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237F17" w14:textId="77777777" w:rsidR="00ED3808" w:rsidRPr="005F21CC" w:rsidRDefault="00ED3808" w:rsidP="00ED3808">
      <w:pPr>
        <w:spacing w:after="200" w:line="240" w:lineRule="auto"/>
        <w:ind w:left="-993"/>
        <w:contextualSpacing/>
        <w:jc w:val="center"/>
        <w:rPr>
          <w:rFonts w:ascii="Times New Roman" w:eastAsia="Calibri" w:hAnsi="Times New Roman" w:cs="Times New Roman"/>
          <w:b/>
          <w:kern w:val="0"/>
          <w:sz w:val="28"/>
          <w:szCs w:val="28"/>
          <w:lang w:val="kk-KZ" w:eastAsia="en-US"/>
          <w14:ligatures w14:val="none"/>
        </w:rPr>
      </w:pPr>
      <w:r w:rsidRPr="005F21CC">
        <w:rPr>
          <w:rFonts w:ascii="Times New Roman" w:eastAsia="Calibri" w:hAnsi="Times New Roman" w:cs="Times New Roman"/>
          <w:b/>
          <w:kern w:val="0"/>
          <w:sz w:val="28"/>
          <w:szCs w:val="28"/>
          <w:lang w:val="kk-KZ" w:eastAsia="en-US"/>
          <w14:ligatures w14:val="none"/>
        </w:rPr>
        <w:t>ВОЛЕЙБОЛ ОЙЫНЫНЫҢ ӘДІС- ТӘСІЛДЕРІН ҮЙРЕТУДЕ АҚПАРАТТЫҚ ТЕХНОЛОГИЯЛАРДЫ ҚОЛДАНУ ЕРЕКШЕЛІКТЕРІ</w:t>
      </w:r>
    </w:p>
    <w:p w14:paraId="077C12A2" w14:textId="77777777" w:rsidR="00ED3808" w:rsidRPr="005F21CC" w:rsidRDefault="00ED3808" w:rsidP="00ED3808">
      <w:pPr>
        <w:spacing w:after="200" w:line="240" w:lineRule="auto"/>
        <w:ind w:left="-993"/>
        <w:contextualSpacing/>
        <w:jc w:val="center"/>
        <w:rPr>
          <w:rFonts w:ascii="Times New Roman" w:eastAsia="Calibri" w:hAnsi="Times New Roman" w:cs="Times New Roman"/>
          <w:bCs/>
          <w:kern w:val="0"/>
          <w:sz w:val="28"/>
          <w:szCs w:val="28"/>
          <w:lang w:val="kk-KZ" w:eastAsia="en-US"/>
          <w14:ligatures w14:val="none"/>
        </w:rPr>
      </w:pPr>
    </w:p>
    <w:p w14:paraId="2A1DAAB9" w14:textId="04373B6D" w:rsidR="00ED3808" w:rsidRDefault="00403A15" w:rsidP="00ED3808">
      <w:pPr>
        <w:spacing w:after="0" w:line="240" w:lineRule="auto"/>
        <w:jc w:val="center"/>
        <w:rPr>
          <w:rFonts w:ascii="Times New Roman" w:eastAsia="Times New Roman" w:hAnsi="Times New Roman" w:cs="Times New Roman"/>
          <w:i/>
          <w:iCs/>
          <w:kern w:val="0"/>
          <w:sz w:val="28"/>
          <w:szCs w:val="28"/>
          <w:lang w:val="kk-KZ" w:eastAsia="ru-RU"/>
          <w14:ligatures w14:val="none"/>
        </w:rPr>
      </w:pPr>
      <w:r>
        <w:rPr>
          <w:rFonts w:ascii="Times New Roman" w:eastAsia="Times New Roman" w:hAnsi="Times New Roman" w:cs="Times New Roman"/>
          <w:i/>
          <w:iCs/>
          <w:kern w:val="0"/>
          <w:sz w:val="28"/>
          <w:szCs w:val="28"/>
          <w:lang w:val="kk-KZ" w:eastAsia="ru-RU"/>
          <w14:ligatures w14:val="none"/>
        </w:rPr>
        <w:t xml:space="preserve">Жетекшісі: </w:t>
      </w:r>
      <w:r w:rsidR="00ED3808" w:rsidRPr="005F21CC">
        <w:rPr>
          <w:rFonts w:ascii="Times New Roman" w:eastAsia="Times New Roman" w:hAnsi="Times New Roman" w:cs="Times New Roman"/>
          <w:i/>
          <w:iCs/>
          <w:kern w:val="0"/>
          <w:sz w:val="28"/>
          <w:szCs w:val="28"/>
          <w:lang w:val="kk-KZ" w:eastAsia="ru-RU"/>
          <w14:ligatures w14:val="none"/>
        </w:rPr>
        <w:t>Сулекеев Кенжеболат Каппасович</w:t>
      </w:r>
    </w:p>
    <w:p w14:paraId="5CDE9998" w14:textId="429713BE" w:rsidR="00403A15" w:rsidRPr="005F21CC" w:rsidRDefault="00403A15" w:rsidP="00ED3808">
      <w:pPr>
        <w:spacing w:after="0" w:line="240" w:lineRule="auto"/>
        <w:jc w:val="center"/>
        <w:rPr>
          <w:rFonts w:ascii="Times New Roman" w:eastAsia="Times New Roman" w:hAnsi="Times New Roman" w:cs="Times New Roman"/>
          <w:i/>
          <w:iCs/>
          <w:kern w:val="0"/>
          <w:sz w:val="28"/>
          <w:szCs w:val="28"/>
          <w:lang w:val="kk-KZ" w:eastAsia="ru-RU"/>
          <w14:ligatures w14:val="none"/>
        </w:rPr>
      </w:pPr>
      <w:r>
        <w:rPr>
          <w:rFonts w:ascii="Times New Roman" w:eastAsia="Times New Roman" w:hAnsi="Times New Roman" w:cs="Times New Roman"/>
          <w:i/>
          <w:iCs/>
          <w:kern w:val="0"/>
          <w:sz w:val="28"/>
          <w:szCs w:val="28"/>
          <w:lang w:val="kk-KZ" w:eastAsia="ru-RU"/>
          <w14:ligatures w14:val="none"/>
        </w:rPr>
        <w:t>Оқушы: Тұяқ Заңғар</w:t>
      </w:r>
      <w:r w:rsidR="00A5390C">
        <w:rPr>
          <w:rFonts w:ascii="Times New Roman" w:eastAsia="Times New Roman" w:hAnsi="Times New Roman" w:cs="Times New Roman"/>
          <w:i/>
          <w:iCs/>
          <w:kern w:val="0"/>
          <w:sz w:val="28"/>
          <w:szCs w:val="28"/>
          <w:lang w:val="kk-KZ" w:eastAsia="ru-RU"/>
          <w14:ligatures w14:val="none"/>
        </w:rPr>
        <w:t xml:space="preserve">, </w:t>
      </w:r>
    </w:p>
    <w:p w14:paraId="4F2B557F" w14:textId="1D8E0A75" w:rsidR="00ED3808" w:rsidRDefault="00872BC5" w:rsidP="00ED3808">
      <w:pPr>
        <w:spacing w:after="0" w:line="240" w:lineRule="auto"/>
        <w:jc w:val="center"/>
        <w:rPr>
          <w:rFonts w:ascii="Times New Roman" w:eastAsia="Times New Roman" w:hAnsi="Times New Roman" w:cs="Times New Roman"/>
          <w:i/>
          <w:iCs/>
          <w:kern w:val="0"/>
          <w:sz w:val="28"/>
          <w:szCs w:val="28"/>
          <w:lang w:val="kk-KZ" w:eastAsia="ru-RU"/>
          <w14:ligatures w14:val="none"/>
        </w:rPr>
      </w:pPr>
      <w:r>
        <w:rPr>
          <w:rFonts w:ascii="Times New Roman" w:eastAsia="Times New Roman" w:hAnsi="Times New Roman" w:cs="Times New Roman"/>
          <w:i/>
          <w:iCs/>
          <w:kern w:val="0"/>
          <w:sz w:val="28"/>
          <w:szCs w:val="28"/>
          <w:lang w:val="kk-KZ" w:eastAsia="ru-RU"/>
          <w14:ligatures w14:val="none"/>
        </w:rPr>
        <w:t>9</w:t>
      </w:r>
      <w:bookmarkStart w:id="0" w:name="_GoBack"/>
      <w:bookmarkEnd w:id="0"/>
      <w:r w:rsidR="00A5390C" w:rsidRPr="00A5390C">
        <w:rPr>
          <w:rFonts w:ascii="Times New Roman" w:eastAsia="Times New Roman" w:hAnsi="Times New Roman" w:cs="Times New Roman"/>
          <w:i/>
          <w:iCs/>
          <w:kern w:val="0"/>
          <w:sz w:val="28"/>
          <w:szCs w:val="28"/>
          <w:lang w:val="kk-KZ" w:eastAsia="ru-RU"/>
          <w14:ligatures w14:val="none"/>
        </w:rPr>
        <w:t xml:space="preserve"> </w:t>
      </w:r>
      <w:r w:rsidR="00A5390C">
        <w:rPr>
          <w:rFonts w:ascii="Times New Roman" w:eastAsia="Times New Roman" w:hAnsi="Times New Roman" w:cs="Times New Roman"/>
          <w:i/>
          <w:iCs/>
          <w:kern w:val="0"/>
          <w:sz w:val="28"/>
          <w:szCs w:val="28"/>
          <w:lang w:val="kk-KZ" w:eastAsia="ru-RU"/>
          <w14:ligatures w14:val="none"/>
        </w:rPr>
        <w:t>«Д» сынып оқушысы</w:t>
      </w:r>
    </w:p>
    <w:p w14:paraId="53875751" w14:textId="77777777" w:rsidR="00A5390C" w:rsidRPr="00A5390C" w:rsidRDefault="00A5390C" w:rsidP="00ED3808">
      <w:pPr>
        <w:spacing w:after="0" w:line="240" w:lineRule="auto"/>
        <w:jc w:val="center"/>
        <w:rPr>
          <w:rFonts w:ascii="Times New Roman" w:eastAsia="Times New Roman" w:hAnsi="Times New Roman" w:cs="Times New Roman"/>
          <w:i/>
          <w:iCs/>
          <w:kern w:val="0"/>
          <w:sz w:val="28"/>
          <w:szCs w:val="28"/>
          <w:lang w:val="kk-KZ" w:eastAsia="ru-RU"/>
          <w14:ligatures w14:val="none"/>
        </w:rPr>
      </w:pPr>
    </w:p>
    <w:p w14:paraId="4C7BBE41" w14:textId="77777777" w:rsidR="00ED3808" w:rsidRPr="005F21CC" w:rsidRDefault="00ED3808" w:rsidP="00ED3808">
      <w:pPr>
        <w:spacing w:after="0" w:line="240" w:lineRule="auto"/>
        <w:jc w:val="center"/>
        <w:rPr>
          <w:rFonts w:ascii="Times New Roman" w:eastAsia="Times New Roman" w:hAnsi="Times New Roman" w:cs="Times New Roman"/>
          <w:kern w:val="0"/>
          <w:sz w:val="28"/>
          <w:szCs w:val="28"/>
          <w:lang w:val="kk-KZ" w:eastAsia="ru-RU"/>
          <w14:ligatures w14:val="none"/>
        </w:rPr>
      </w:pPr>
      <w:r w:rsidRPr="005F21CC">
        <w:rPr>
          <w:rFonts w:ascii="Times New Roman" w:eastAsia="Times New Roman" w:hAnsi="Times New Roman" w:cs="Times New Roman"/>
          <w:kern w:val="0"/>
          <w:sz w:val="28"/>
          <w:szCs w:val="28"/>
          <w:lang w:val="kk-KZ" w:eastAsia="ru-RU"/>
          <w14:ligatures w14:val="none"/>
        </w:rPr>
        <w:t>Астана қаласы әкімдігінің І.Есенберлин атындағы «№ 67 гимназия» шаруашылық жүргізу құқығындағы мемлекеттік коммуналдық кәсіпорны</w:t>
      </w:r>
    </w:p>
    <w:p w14:paraId="423EAAA4" w14:textId="5B38DEE5" w:rsidR="00ED3808" w:rsidRPr="005F21CC" w:rsidRDefault="00ED3808" w:rsidP="00ED3808">
      <w:pPr>
        <w:spacing w:after="0" w:line="240" w:lineRule="auto"/>
        <w:jc w:val="center"/>
        <w:rPr>
          <w:rFonts w:ascii="Times New Roman" w:eastAsia="Times New Roman" w:hAnsi="Times New Roman" w:cs="Times New Roman"/>
          <w:kern w:val="0"/>
          <w:sz w:val="28"/>
          <w:szCs w:val="28"/>
          <w:lang w:val="kk-KZ" w:eastAsia="ru-RU"/>
          <w14:ligatures w14:val="none"/>
        </w:rPr>
      </w:pPr>
      <w:r w:rsidRPr="005F21CC">
        <w:rPr>
          <w:rFonts w:ascii="Times New Roman" w:eastAsia="Times New Roman" w:hAnsi="Times New Roman" w:cs="Times New Roman"/>
          <w:kern w:val="0"/>
          <w:sz w:val="28"/>
          <w:szCs w:val="28"/>
          <w:lang w:val="kk-KZ" w:eastAsia="ru-RU"/>
          <w14:ligatures w14:val="none"/>
        </w:rPr>
        <w:t>Директорың тәрбие ісі жөніндегі орынбасары, дене шынықтыру пәнінің мұғалімі</w:t>
      </w:r>
    </w:p>
    <w:p w14:paraId="5A6152D1" w14:textId="77777777" w:rsidR="00ED3808" w:rsidRPr="005F21CC" w:rsidRDefault="00ED3808" w:rsidP="00ED3808">
      <w:pPr>
        <w:spacing w:after="0" w:line="240" w:lineRule="auto"/>
        <w:jc w:val="center"/>
        <w:rPr>
          <w:rFonts w:ascii="Times New Roman" w:eastAsia="Times New Roman" w:hAnsi="Times New Roman" w:cs="Times New Roman"/>
          <w:kern w:val="0"/>
          <w:sz w:val="28"/>
          <w:szCs w:val="28"/>
          <w:lang w:val="kk-KZ" w:eastAsia="ru-RU"/>
          <w14:ligatures w14:val="none"/>
        </w:rPr>
      </w:pPr>
    </w:p>
    <w:p w14:paraId="577AC6A2" w14:textId="77AC90FD" w:rsidR="00ED3808" w:rsidRDefault="00ED3808" w:rsidP="001C78D9">
      <w:pPr>
        <w:spacing w:after="0" w:line="240" w:lineRule="auto"/>
        <w:ind w:firstLine="720"/>
        <w:jc w:val="both"/>
        <w:outlineLvl w:val="2"/>
        <w:rPr>
          <w:rFonts w:ascii="Times New Roman" w:eastAsia="Times New Roman" w:hAnsi="Times New Roman" w:cs="Times New Roman"/>
          <w:kern w:val="0"/>
          <w:sz w:val="28"/>
          <w:szCs w:val="28"/>
          <w:lang w:val="kk-KZ"/>
          <w14:ligatures w14:val="none"/>
        </w:rPr>
      </w:pPr>
      <w:r w:rsidRPr="00872BC5">
        <w:rPr>
          <w:rFonts w:ascii="Times New Roman" w:eastAsia="Times New Roman" w:hAnsi="Times New Roman" w:cs="Times New Roman"/>
          <w:b/>
          <w:bCs/>
          <w:kern w:val="0"/>
          <w:sz w:val="28"/>
          <w:szCs w:val="28"/>
          <w:lang w:val="kk-KZ"/>
          <w14:ligatures w14:val="none"/>
        </w:rPr>
        <w:t xml:space="preserve">Аннотация. </w:t>
      </w:r>
      <w:r w:rsidRPr="00872BC5">
        <w:rPr>
          <w:rFonts w:ascii="Times New Roman" w:eastAsia="Times New Roman" w:hAnsi="Times New Roman" w:cs="Times New Roman"/>
          <w:kern w:val="0"/>
          <w:sz w:val="28"/>
          <w:szCs w:val="28"/>
          <w:lang w:val="kk-KZ"/>
          <w14:ligatures w14:val="none"/>
        </w:rPr>
        <w:t xml:space="preserve">Бұл мақалада </w:t>
      </w:r>
      <w:r w:rsidRPr="005F21CC">
        <w:rPr>
          <w:rFonts w:ascii="Times New Roman" w:eastAsia="Times New Roman" w:hAnsi="Times New Roman" w:cs="Times New Roman"/>
          <w:kern w:val="0"/>
          <w:sz w:val="28"/>
          <w:szCs w:val="28"/>
          <w:lang w:val="kk-KZ"/>
          <w14:ligatures w14:val="none"/>
        </w:rPr>
        <w:t>волейбол ойынының әдіс</w:t>
      </w:r>
      <w:r w:rsidRPr="00872BC5">
        <w:rPr>
          <w:rFonts w:ascii="Times New Roman" w:eastAsia="Times New Roman" w:hAnsi="Times New Roman" w:cs="Times New Roman"/>
          <w:kern w:val="0"/>
          <w:sz w:val="28"/>
          <w:szCs w:val="28"/>
          <w:lang w:val="kk-KZ"/>
          <w14:ligatures w14:val="none"/>
        </w:rPr>
        <w:t>-</w:t>
      </w:r>
      <w:r w:rsidRPr="005F21CC">
        <w:rPr>
          <w:rFonts w:ascii="Times New Roman" w:eastAsia="Times New Roman" w:hAnsi="Times New Roman" w:cs="Times New Roman"/>
          <w:kern w:val="0"/>
          <w:sz w:val="28"/>
          <w:szCs w:val="28"/>
          <w:lang w:val="kk-KZ"/>
          <w14:ligatures w14:val="none"/>
        </w:rPr>
        <w:t>тәсілдерін үйретуде ақпараттық технологияларды қолдану жолдары мен ерекшеліктері</w:t>
      </w:r>
      <w:r w:rsidRPr="00872BC5">
        <w:rPr>
          <w:rFonts w:ascii="Times New Roman" w:eastAsia="Times New Roman" w:hAnsi="Times New Roman" w:cs="Times New Roman"/>
          <w:kern w:val="0"/>
          <w:sz w:val="28"/>
          <w:szCs w:val="28"/>
          <w:lang w:val="kk-KZ"/>
          <w14:ligatures w14:val="none"/>
        </w:rPr>
        <w:t>, негізгі мәселелер</w:t>
      </w:r>
      <w:r w:rsidRPr="005F21CC">
        <w:rPr>
          <w:rFonts w:ascii="Times New Roman" w:eastAsia="Times New Roman" w:hAnsi="Times New Roman" w:cs="Times New Roman"/>
          <w:kern w:val="0"/>
          <w:sz w:val="28"/>
          <w:szCs w:val="28"/>
          <w:lang w:val="kk-KZ"/>
          <w14:ligatures w14:val="none"/>
        </w:rPr>
        <w:t xml:space="preserve">і, </w:t>
      </w:r>
      <w:r w:rsidRPr="00872BC5">
        <w:rPr>
          <w:rFonts w:ascii="Times New Roman" w:eastAsia="Times New Roman" w:hAnsi="Times New Roman" w:cs="Times New Roman"/>
          <w:kern w:val="0"/>
          <w:sz w:val="28"/>
          <w:szCs w:val="28"/>
          <w:lang w:val="kk-KZ"/>
          <w14:ligatures w14:val="none"/>
        </w:rPr>
        <w:t>тиімді жолдары талқыланады. Заманауи әдістер мен инфрақұрылымды дамыту арқылы оқушылардың физикалық дамуын жақсартуға бағытталған ұсыныстар беріледі.</w:t>
      </w:r>
    </w:p>
    <w:p w14:paraId="38EB3DED" w14:textId="77777777" w:rsidR="00403A15" w:rsidRPr="00403A15" w:rsidRDefault="00403A15" w:rsidP="001C78D9">
      <w:pPr>
        <w:spacing w:after="0" w:line="240" w:lineRule="auto"/>
        <w:ind w:firstLine="720"/>
        <w:jc w:val="both"/>
        <w:outlineLvl w:val="2"/>
        <w:rPr>
          <w:rFonts w:ascii="Times New Roman" w:eastAsia="Times New Roman" w:hAnsi="Times New Roman" w:cs="Times New Roman"/>
          <w:kern w:val="0"/>
          <w:sz w:val="28"/>
          <w:szCs w:val="28"/>
          <w:lang w:val="kk-KZ"/>
          <w14:ligatures w14:val="none"/>
        </w:rPr>
      </w:pPr>
    </w:p>
    <w:p w14:paraId="76162977" w14:textId="77777777" w:rsidR="003F0C08" w:rsidRDefault="00ED3808" w:rsidP="003F0C08">
      <w:pPr>
        <w:spacing w:after="0" w:line="240" w:lineRule="auto"/>
        <w:ind w:firstLine="720"/>
        <w:jc w:val="both"/>
        <w:rPr>
          <w:rFonts w:ascii="Times New Roman" w:eastAsia="Times New Roman" w:hAnsi="Times New Roman" w:cs="Times New Roman"/>
          <w:kern w:val="0"/>
          <w:sz w:val="28"/>
          <w:szCs w:val="28"/>
          <w:lang w:val="kk-KZ"/>
          <w14:ligatures w14:val="none"/>
        </w:rPr>
      </w:pPr>
      <w:r w:rsidRPr="00872BC5">
        <w:rPr>
          <w:rFonts w:ascii="Times New Roman" w:eastAsia="Times New Roman" w:hAnsi="Times New Roman" w:cs="Times New Roman"/>
          <w:b/>
          <w:bCs/>
          <w:kern w:val="0"/>
          <w:sz w:val="28"/>
          <w:szCs w:val="28"/>
          <w:lang w:val="kk-KZ"/>
          <w14:ligatures w14:val="none"/>
        </w:rPr>
        <w:t>Кілт сөздер:</w:t>
      </w:r>
      <w:r w:rsidRPr="00872BC5">
        <w:rPr>
          <w:rFonts w:ascii="Times New Roman" w:eastAsia="Times New Roman" w:hAnsi="Times New Roman" w:cs="Times New Roman"/>
          <w:kern w:val="0"/>
          <w:sz w:val="28"/>
          <w:szCs w:val="28"/>
          <w:lang w:val="kk-KZ"/>
          <w14:ligatures w14:val="none"/>
        </w:rPr>
        <w:t xml:space="preserve"> дене шынықтыру, </w:t>
      </w:r>
      <w:r w:rsidRPr="005F21CC">
        <w:rPr>
          <w:rFonts w:ascii="Times New Roman" w:eastAsia="Times New Roman" w:hAnsi="Times New Roman" w:cs="Times New Roman"/>
          <w:kern w:val="0"/>
          <w:sz w:val="28"/>
          <w:szCs w:val="28"/>
          <w:lang w:val="kk-KZ"/>
          <w14:ligatures w14:val="none"/>
        </w:rPr>
        <w:t xml:space="preserve">волейбол, ақпараттық технология, </w:t>
      </w:r>
      <w:r w:rsidRPr="00872BC5">
        <w:rPr>
          <w:rFonts w:ascii="Times New Roman" w:eastAsia="Times New Roman" w:hAnsi="Times New Roman" w:cs="Times New Roman"/>
          <w:kern w:val="0"/>
          <w:sz w:val="28"/>
          <w:szCs w:val="28"/>
          <w:lang w:val="kk-KZ"/>
          <w14:ligatures w14:val="none"/>
        </w:rPr>
        <w:t>білім беру, физикалық даму, салауатты өмір салты</w:t>
      </w:r>
      <w:r w:rsidRPr="005F21CC">
        <w:rPr>
          <w:rFonts w:ascii="Times New Roman" w:eastAsia="Times New Roman" w:hAnsi="Times New Roman" w:cs="Times New Roman"/>
          <w:kern w:val="0"/>
          <w:sz w:val="28"/>
          <w:szCs w:val="28"/>
          <w:lang w:val="kk-KZ"/>
          <w14:ligatures w14:val="none"/>
        </w:rPr>
        <w:t xml:space="preserve">. </w:t>
      </w:r>
    </w:p>
    <w:p w14:paraId="0901BA3A" w14:textId="77777777" w:rsidR="00403A15" w:rsidRPr="005F21CC" w:rsidRDefault="00403A15" w:rsidP="003F0C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7B93C7D8" w14:textId="77777777" w:rsidR="003F0C08" w:rsidRDefault="003F0C08" w:rsidP="003F0C08">
      <w:pPr>
        <w:spacing w:after="0" w:line="240" w:lineRule="auto"/>
        <w:ind w:firstLine="720"/>
        <w:jc w:val="both"/>
        <w:rPr>
          <w:rFonts w:ascii="Times New Roman" w:eastAsia="Times New Roman" w:hAnsi="Times New Roman"/>
          <w:color w:val="000000"/>
          <w:sz w:val="28"/>
          <w:szCs w:val="28"/>
          <w:lang w:val="kk-KZ" w:eastAsia="ru-RU"/>
        </w:rPr>
      </w:pPr>
      <w:r w:rsidRPr="005F21CC">
        <w:rPr>
          <w:rFonts w:ascii="Times New Roman" w:eastAsia="Times New Roman" w:hAnsi="Times New Roman"/>
          <w:b/>
          <w:bCs/>
          <w:sz w:val="28"/>
          <w:szCs w:val="28"/>
          <w:lang w:val="kk-KZ" w:eastAsia="ru-RU"/>
        </w:rPr>
        <w:t>Өзектілігі:</w:t>
      </w:r>
      <w:r w:rsidRPr="005F21CC">
        <w:rPr>
          <w:rFonts w:ascii="Times New Roman" w:eastAsia="Times New Roman" w:hAnsi="Times New Roman"/>
          <w:sz w:val="28"/>
          <w:szCs w:val="28"/>
          <w:lang w:val="kk-KZ" w:eastAsia="ru-RU"/>
        </w:rPr>
        <w:t xml:space="preserve"> </w:t>
      </w:r>
      <w:r w:rsidRPr="005F21CC">
        <w:rPr>
          <w:rFonts w:ascii="Times New Roman" w:eastAsia="Times New Roman" w:hAnsi="Times New Roman"/>
          <w:color w:val="000000"/>
          <w:sz w:val="28"/>
          <w:szCs w:val="28"/>
          <w:lang w:val="kk-KZ" w:eastAsia="ru-RU"/>
        </w:rPr>
        <w:t xml:space="preserve">Сабақта оқытудың жаңа технологияларын тиімді қолдана отырып оқушылардың білім деңгейін арттыру, заман талабына сай  іскер, жан-жақты, терең білімді, интеллектуалдық деңгейі жоғары дамыған шәкірт тәрбиелеу. </w:t>
      </w:r>
    </w:p>
    <w:p w14:paraId="3C2A3904" w14:textId="77777777" w:rsidR="00403A15" w:rsidRPr="005F21CC" w:rsidRDefault="00403A15" w:rsidP="003F0C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626E2980" w14:textId="77777777" w:rsidR="003F0C08" w:rsidRDefault="003F0C08" w:rsidP="003F0C08">
      <w:pPr>
        <w:spacing w:after="0" w:line="240" w:lineRule="auto"/>
        <w:ind w:firstLine="720"/>
        <w:jc w:val="both"/>
        <w:rPr>
          <w:rFonts w:ascii="Times New Roman" w:eastAsia="Times New Roman" w:hAnsi="Times New Roman"/>
          <w:color w:val="000000"/>
          <w:sz w:val="28"/>
          <w:szCs w:val="28"/>
          <w:lang w:val="kk-KZ" w:eastAsia="ru-RU"/>
        </w:rPr>
      </w:pPr>
      <w:r w:rsidRPr="005F21CC">
        <w:rPr>
          <w:rFonts w:ascii="Times New Roman" w:eastAsia="Times New Roman" w:hAnsi="Times New Roman"/>
          <w:b/>
          <w:bCs/>
          <w:sz w:val="28"/>
          <w:szCs w:val="28"/>
          <w:lang w:val="kk-KZ" w:eastAsia="ru-RU"/>
        </w:rPr>
        <w:t>Жаңалық:</w:t>
      </w:r>
      <w:r w:rsidRPr="005F21CC">
        <w:rPr>
          <w:rFonts w:ascii="Times New Roman" w:eastAsia="Times New Roman" w:hAnsi="Times New Roman"/>
          <w:bCs/>
          <w:sz w:val="28"/>
          <w:szCs w:val="28"/>
          <w:lang w:val="kk-KZ" w:eastAsia="ru-RU"/>
        </w:rPr>
        <w:t xml:space="preserve"> </w:t>
      </w:r>
      <w:r w:rsidRPr="005F21CC">
        <w:rPr>
          <w:rFonts w:ascii="Times New Roman" w:eastAsia="Times New Roman" w:hAnsi="Times New Roman"/>
          <w:color w:val="000000"/>
          <w:sz w:val="28"/>
          <w:szCs w:val="28"/>
          <w:lang w:val="kk-KZ" w:eastAsia="ru-RU"/>
        </w:rPr>
        <w:t>Бүгінгі таңда дене шынықтыру мұғалімдерінің кәсіби құзырлылығы құрылымынан оқытудың ақпараттық – коммуникациялық технологиялары ерекше орын алады. Жаңа ақпараттық технологиялар – білім беру ісінде ақпараттарды даярлап, оны білім алушыға беру үрдісі.</w:t>
      </w:r>
    </w:p>
    <w:p w14:paraId="5E6555A0" w14:textId="77777777" w:rsidR="00403A15" w:rsidRPr="005F21CC" w:rsidRDefault="00403A15" w:rsidP="003F0C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236D14C9" w14:textId="7092B1AA" w:rsidR="003F0C08" w:rsidRDefault="003F0C08" w:rsidP="003F0C08">
      <w:pPr>
        <w:spacing w:after="0" w:line="240" w:lineRule="auto"/>
        <w:ind w:firstLine="720"/>
        <w:jc w:val="both"/>
        <w:rPr>
          <w:rFonts w:ascii="Times New Roman" w:eastAsia="Times New Roman" w:hAnsi="Times New Roman"/>
          <w:color w:val="000000"/>
          <w:sz w:val="28"/>
          <w:szCs w:val="28"/>
          <w:lang w:val="kk-KZ" w:eastAsia="ru-RU"/>
        </w:rPr>
      </w:pPr>
      <w:r w:rsidRPr="005F21CC">
        <w:rPr>
          <w:rFonts w:ascii="Times New Roman" w:eastAsia="Times New Roman" w:hAnsi="Times New Roman"/>
          <w:b/>
          <w:sz w:val="28"/>
          <w:szCs w:val="28"/>
          <w:lang w:val="kk-KZ" w:eastAsia="ru-RU"/>
        </w:rPr>
        <w:t>Практикалық маңыздылығы</w:t>
      </w:r>
      <w:r w:rsidRPr="005F21CC">
        <w:rPr>
          <w:rFonts w:ascii="Times New Roman" w:eastAsia="Times New Roman" w:hAnsi="Times New Roman"/>
          <w:b/>
          <w:bCs/>
          <w:sz w:val="28"/>
          <w:szCs w:val="28"/>
          <w:lang w:val="kk-KZ" w:eastAsia="ru-RU"/>
        </w:rPr>
        <w:t>:</w:t>
      </w:r>
      <w:r w:rsidRPr="005F21CC">
        <w:rPr>
          <w:rFonts w:ascii="Times New Roman" w:eastAsia="Times New Roman" w:hAnsi="Times New Roman"/>
          <w:sz w:val="28"/>
          <w:szCs w:val="28"/>
          <w:lang w:val="kk-KZ" w:eastAsia="ru-RU"/>
        </w:rPr>
        <w:t xml:space="preserve"> </w:t>
      </w:r>
      <w:r w:rsidRPr="005F21CC">
        <w:rPr>
          <w:rFonts w:ascii="Times New Roman" w:eastAsia="Times New Roman" w:hAnsi="Times New Roman"/>
          <w:color w:val="000000"/>
          <w:sz w:val="28"/>
          <w:szCs w:val="28"/>
          <w:lang w:val="kk-KZ" w:eastAsia="ru-RU"/>
        </w:rPr>
        <w:t>Ақпараттық технологиялары оқушыларға жеке кестелер әзірлеуге көмектесіп, сондай-ақ, қозғалыс қызметінің мәнін түсінуге жағдай жасайды, айрықша оқытуда қажет ететін оқушыларға қосымша мүмкіндіктер бере алады</w:t>
      </w:r>
      <w:r w:rsidR="00403A15">
        <w:rPr>
          <w:rFonts w:ascii="Times New Roman" w:eastAsia="Times New Roman" w:hAnsi="Times New Roman"/>
          <w:color w:val="000000"/>
          <w:sz w:val="28"/>
          <w:szCs w:val="28"/>
          <w:lang w:val="kk-KZ" w:eastAsia="ru-RU"/>
        </w:rPr>
        <w:t>.</w:t>
      </w:r>
    </w:p>
    <w:p w14:paraId="490B73F5" w14:textId="77777777" w:rsidR="00C2224F" w:rsidRDefault="00C2224F" w:rsidP="003F0C08">
      <w:pPr>
        <w:spacing w:after="0" w:line="240" w:lineRule="auto"/>
        <w:ind w:firstLine="720"/>
        <w:jc w:val="both"/>
        <w:rPr>
          <w:rFonts w:ascii="Times New Roman" w:eastAsia="Times New Roman" w:hAnsi="Times New Roman"/>
          <w:color w:val="000000"/>
          <w:sz w:val="28"/>
          <w:szCs w:val="28"/>
          <w:lang w:val="kk-KZ" w:eastAsia="ru-RU"/>
        </w:rPr>
      </w:pPr>
    </w:p>
    <w:p w14:paraId="744A35EE" w14:textId="77777777" w:rsidR="00C2224F" w:rsidRDefault="00C2224F" w:rsidP="003F0C08">
      <w:pPr>
        <w:spacing w:after="0" w:line="240" w:lineRule="auto"/>
        <w:ind w:firstLine="720"/>
        <w:jc w:val="both"/>
        <w:rPr>
          <w:rFonts w:ascii="Times New Roman" w:eastAsia="Times New Roman" w:hAnsi="Times New Roman"/>
          <w:color w:val="000000"/>
          <w:sz w:val="28"/>
          <w:szCs w:val="28"/>
          <w:lang w:val="kk-KZ" w:eastAsia="ru-RU"/>
        </w:rPr>
      </w:pPr>
    </w:p>
    <w:p w14:paraId="53D71426" w14:textId="77777777" w:rsidR="00C2224F" w:rsidRDefault="00C2224F" w:rsidP="003F0C08">
      <w:pPr>
        <w:spacing w:after="0" w:line="240" w:lineRule="auto"/>
        <w:ind w:firstLine="720"/>
        <w:jc w:val="both"/>
        <w:rPr>
          <w:rFonts w:ascii="Times New Roman" w:eastAsia="Times New Roman" w:hAnsi="Times New Roman"/>
          <w:color w:val="000000"/>
          <w:sz w:val="28"/>
          <w:szCs w:val="28"/>
          <w:lang w:val="kk-KZ" w:eastAsia="ru-RU"/>
        </w:rPr>
      </w:pPr>
    </w:p>
    <w:p w14:paraId="39C52E85" w14:textId="77777777" w:rsidR="00C2224F" w:rsidRDefault="00C2224F" w:rsidP="003F0C08">
      <w:pPr>
        <w:spacing w:after="0" w:line="240" w:lineRule="auto"/>
        <w:ind w:firstLine="720"/>
        <w:jc w:val="both"/>
        <w:rPr>
          <w:rFonts w:ascii="Times New Roman" w:eastAsia="Times New Roman" w:hAnsi="Times New Roman"/>
          <w:color w:val="000000"/>
          <w:sz w:val="28"/>
          <w:szCs w:val="28"/>
          <w:lang w:val="kk-KZ" w:eastAsia="ru-RU"/>
        </w:rPr>
      </w:pPr>
    </w:p>
    <w:p w14:paraId="159D88C2" w14:textId="77777777" w:rsidR="00C2224F" w:rsidRDefault="00C2224F" w:rsidP="003F0C08">
      <w:pPr>
        <w:spacing w:after="0" w:line="240" w:lineRule="auto"/>
        <w:ind w:firstLine="720"/>
        <w:jc w:val="both"/>
        <w:rPr>
          <w:rFonts w:ascii="Times New Roman" w:eastAsia="Times New Roman" w:hAnsi="Times New Roman"/>
          <w:color w:val="000000"/>
          <w:sz w:val="28"/>
          <w:szCs w:val="28"/>
          <w:lang w:val="kk-KZ" w:eastAsia="ru-RU"/>
        </w:rPr>
      </w:pPr>
    </w:p>
    <w:p w14:paraId="69A58778" w14:textId="77777777" w:rsidR="00C2224F" w:rsidRDefault="00C2224F" w:rsidP="003F0C08">
      <w:pPr>
        <w:spacing w:after="0" w:line="240" w:lineRule="auto"/>
        <w:ind w:firstLine="720"/>
        <w:jc w:val="both"/>
        <w:rPr>
          <w:rFonts w:ascii="Times New Roman" w:eastAsia="Times New Roman" w:hAnsi="Times New Roman"/>
          <w:color w:val="000000"/>
          <w:sz w:val="28"/>
          <w:szCs w:val="28"/>
          <w:lang w:val="kk-KZ" w:eastAsia="ru-RU"/>
        </w:rPr>
      </w:pPr>
    </w:p>
    <w:p w14:paraId="6A0F4E4E" w14:textId="77777777" w:rsidR="00C2224F" w:rsidRDefault="00C2224F" w:rsidP="003F0C08">
      <w:pPr>
        <w:spacing w:after="0" w:line="240" w:lineRule="auto"/>
        <w:ind w:firstLine="720"/>
        <w:jc w:val="both"/>
        <w:rPr>
          <w:rFonts w:ascii="Times New Roman" w:eastAsia="Times New Roman" w:hAnsi="Times New Roman"/>
          <w:color w:val="000000"/>
          <w:sz w:val="28"/>
          <w:szCs w:val="28"/>
          <w:lang w:val="kk-KZ" w:eastAsia="ru-RU"/>
        </w:rPr>
      </w:pPr>
    </w:p>
    <w:p w14:paraId="5D951EB0" w14:textId="77777777" w:rsidR="00C2224F" w:rsidRDefault="00C2224F" w:rsidP="003F0C08">
      <w:pPr>
        <w:spacing w:after="0" w:line="240" w:lineRule="auto"/>
        <w:ind w:firstLine="720"/>
        <w:jc w:val="both"/>
        <w:rPr>
          <w:rFonts w:ascii="Times New Roman" w:eastAsia="Times New Roman" w:hAnsi="Times New Roman"/>
          <w:color w:val="000000"/>
          <w:sz w:val="28"/>
          <w:szCs w:val="28"/>
          <w:lang w:val="kk-KZ" w:eastAsia="ru-RU"/>
        </w:rPr>
      </w:pPr>
    </w:p>
    <w:p w14:paraId="4184BFA6" w14:textId="77777777" w:rsidR="00C2224F" w:rsidRDefault="00C2224F" w:rsidP="003F0C08">
      <w:pPr>
        <w:spacing w:after="0" w:line="240" w:lineRule="auto"/>
        <w:ind w:firstLine="720"/>
        <w:jc w:val="both"/>
        <w:rPr>
          <w:rFonts w:ascii="Times New Roman" w:eastAsia="Times New Roman" w:hAnsi="Times New Roman"/>
          <w:color w:val="000000"/>
          <w:sz w:val="28"/>
          <w:szCs w:val="28"/>
          <w:lang w:val="kk-KZ" w:eastAsia="ru-RU"/>
        </w:rPr>
      </w:pPr>
    </w:p>
    <w:p w14:paraId="6BCDCAC4" w14:textId="77777777" w:rsidR="00403A15" w:rsidRPr="005F21CC" w:rsidRDefault="00403A15" w:rsidP="00A5390C">
      <w:pPr>
        <w:spacing w:after="0" w:line="240" w:lineRule="auto"/>
        <w:jc w:val="both"/>
        <w:rPr>
          <w:rFonts w:ascii="Times New Roman" w:eastAsia="Times New Roman" w:hAnsi="Times New Roman" w:cs="Times New Roman"/>
          <w:kern w:val="0"/>
          <w:sz w:val="28"/>
          <w:szCs w:val="28"/>
          <w:lang w:val="kk-KZ"/>
          <w14:ligatures w14:val="none"/>
        </w:rPr>
      </w:pPr>
    </w:p>
    <w:p w14:paraId="1EA7BD8C" w14:textId="0BB7772E" w:rsidR="00ED3808" w:rsidRPr="005F21CC" w:rsidRDefault="00D71208" w:rsidP="00ED3808">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val="kk-KZ" w:eastAsia="ru-RU"/>
          <w14:ligatures w14:val="none"/>
        </w:rPr>
      </w:pPr>
      <w:r w:rsidRPr="00872BC5">
        <w:rPr>
          <w:rFonts w:ascii="Times New Roman" w:eastAsia="Times New Roman" w:hAnsi="Times New Roman" w:cs="Times New Roman"/>
          <w:b/>
          <w:bCs/>
          <w:kern w:val="0"/>
          <w:sz w:val="28"/>
          <w:szCs w:val="28"/>
          <w:lang w:val="kk-KZ"/>
          <w14:ligatures w14:val="none"/>
        </w:rPr>
        <w:lastRenderedPageBreak/>
        <w:t xml:space="preserve">Кіріспе. Зерттеудің өзектілігі. </w:t>
      </w:r>
      <w:r w:rsidR="00ED3808" w:rsidRPr="005F21CC">
        <w:rPr>
          <w:rFonts w:ascii="Times New Roman" w:eastAsia="Times New Roman" w:hAnsi="Times New Roman" w:cs="Times New Roman"/>
          <w:color w:val="000000"/>
          <w:kern w:val="0"/>
          <w:sz w:val="28"/>
          <w:szCs w:val="28"/>
          <w:lang w:val="kk-KZ" w:eastAsia="ru-RU"/>
          <w14:ligatures w14:val="none"/>
        </w:rPr>
        <w:t>Оқытудың жаңа ақпараттық-коммуникациялық технологияларын меңгеру - қазіргі заман талабы. ХХІ ғасыр – ақпараттық технология ғасыры.  «Болашақта еңбек етіп, өмір сүретіндер - бүгінгі мектеп оқушылары, мұғалім оларды қалай тәрбиелесе Қазақстан сол деңгейде болады. Сондықтан ұстазға жүктелетін міндеттер ауыр» деген болатын. Ұстаздар қауымының алдында сабақта ақпараттық-коммуникациялық технологияларды қолдана отырып жаңа технологияларды қолдану арқылы оқушылардың білім деңгейін арттыру; Шығармашылықпен жұмыс істей отырып, заман талабына сай  іскер, жан-жақты, терең білімді, интеллектуалдық деңгейі жоғары дамыған шәкірт тәрбиелеу;   Сабақта оқытудың жаңа технологияларын тиімді қолдана білу; Оқушының таным белсенділігін қалыптастыру барысында шығармашылық ізденістің тиімді жолдарын үйрету міндеттері тұр.</w:t>
      </w:r>
    </w:p>
    <w:p w14:paraId="241F613A" w14:textId="77777777" w:rsidR="00ED3808" w:rsidRDefault="00ED3808" w:rsidP="00ED380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 </w:t>
      </w:r>
      <w:r w:rsidRPr="005F21CC">
        <w:rPr>
          <w:rFonts w:ascii="Times New Roman" w:eastAsia="Times New Roman" w:hAnsi="Times New Roman" w:cs="Times New Roman"/>
          <w:color w:val="000000"/>
          <w:kern w:val="0"/>
          <w:sz w:val="28"/>
          <w:szCs w:val="28"/>
          <w:lang w:val="kk-KZ" w:eastAsia="ru-RU"/>
          <w14:ligatures w14:val="none"/>
        </w:rPr>
        <w:tab/>
        <w:t>Қазіргі таңда жеткіншек ұрпақ - мектеп оқушыларына білім беруге ерекше көңіл бөлініп келетіні белгілі. «Халықтың кемеліне келіп өркендеуі үшін, ең алдымен азаттық пен білім керек» деп көрегендікпен Шоқан Уәлиханов айтқандай, халқымызды кемеліне келтіру үшін жастарымызды білімді, мәдениетті, Отанын, тілін шексіз сүйетіндей етіп дайындауға - әрбір ұстаз міндетті.</w:t>
      </w:r>
    </w:p>
    <w:p w14:paraId="0A313D0D" w14:textId="77777777" w:rsidR="00403A15" w:rsidRPr="005F21CC" w:rsidRDefault="00403A15" w:rsidP="00ED3808">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val="kk-KZ" w:eastAsia="ru-RU"/>
          <w14:ligatures w14:val="none"/>
        </w:rPr>
      </w:pPr>
    </w:p>
    <w:p w14:paraId="06A52F3A" w14:textId="00DCD99D" w:rsidR="00D71208" w:rsidRPr="005F21CC" w:rsidRDefault="00D71208" w:rsidP="00D71208">
      <w:pPr>
        <w:spacing w:after="0" w:line="240" w:lineRule="auto"/>
        <w:ind w:firstLine="708"/>
        <w:jc w:val="both"/>
        <w:rPr>
          <w:rFonts w:ascii="Times New Roman" w:eastAsia="Times New Roman" w:hAnsi="Times New Roman" w:cs="Times New Roman"/>
          <w:kern w:val="0"/>
          <w:sz w:val="28"/>
          <w:szCs w:val="28"/>
          <w14:ligatures w14:val="none"/>
        </w:rPr>
      </w:pPr>
      <w:r w:rsidRPr="00872BC5">
        <w:rPr>
          <w:rFonts w:ascii="Times New Roman" w:eastAsia="Times New Roman" w:hAnsi="Times New Roman" w:cs="Times New Roman"/>
          <w:b/>
          <w:bCs/>
          <w:kern w:val="0"/>
          <w:sz w:val="28"/>
          <w:szCs w:val="28"/>
          <w:lang w:val="kk-KZ"/>
          <w14:ligatures w14:val="none"/>
        </w:rPr>
        <w:t xml:space="preserve">Негізгі бөлім. Зерттеудің мақсаты. </w:t>
      </w:r>
      <w:r w:rsidRPr="005F21CC">
        <w:rPr>
          <w:rFonts w:ascii="Times New Roman" w:eastAsia="Times New Roman" w:hAnsi="Times New Roman" w:cs="Times New Roman"/>
          <w:kern w:val="0"/>
          <w:sz w:val="28"/>
          <w:szCs w:val="28"/>
          <w:lang w:val="kk-KZ"/>
          <w14:ligatures w14:val="none"/>
        </w:rPr>
        <w:t xml:space="preserve">Волейбол ойынының қозғалысы адам баласына аса пайдалы табиғи қозғалыс пен дене мүшелерінің қимылынан жүгіру, жүру, секіру, т.б. жаттығулардан тұрады. </w:t>
      </w:r>
      <w:proofErr w:type="spellStart"/>
      <w:r w:rsidRPr="005F21CC">
        <w:rPr>
          <w:rFonts w:ascii="Times New Roman" w:eastAsia="Times New Roman" w:hAnsi="Times New Roman" w:cs="Times New Roman"/>
          <w:kern w:val="0"/>
          <w:sz w:val="28"/>
          <w:szCs w:val="28"/>
          <w14:ligatures w14:val="none"/>
        </w:rPr>
        <w:t>Бұл</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ойынды</w:t>
      </w:r>
      <w:proofErr w:type="spellEnd"/>
      <w:r w:rsidRPr="005F21CC">
        <w:rPr>
          <w:rFonts w:ascii="Times New Roman" w:eastAsia="Times New Roman" w:hAnsi="Times New Roman" w:cs="Times New Roman"/>
          <w:kern w:val="0"/>
          <w:sz w:val="28"/>
          <w:szCs w:val="28"/>
          <w14:ligatures w14:val="none"/>
        </w:rPr>
        <w:t xml:space="preserve"> он </w:t>
      </w:r>
      <w:proofErr w:type="spellStart"/>
      <w:r w:rsidRPr="005F21CC">
        <w:rPr>
          <w:rFonts w:ascii="Times New Roman" w:eastAsia="Times New Roman" w:hAnsi="Times New Roman" w:cs="Times New Roman"/>
          <w:kern w:val="0"/>
          <w:sz w:val="28"/>
          <w:szCs w:val="28"/>
          <w14:ligatures w14:val="none"/>
        </w:rPr>
        <w:t>жасар</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баладан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бастап</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қай</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жаста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болмасын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ойнай</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береді</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Сондықтан</w:t>
      </w:r>
      <w:proofErr w:type="spellEnd"/>
      <w:r w:rsidRPr="005F21CC">
        <w:rPr>
          <w:rFonts w:ascii="Times New Roman" w:eastAsia="Times New Roman" w:hAnsi="Times New Roman" w:cs="Times New Roman"/>
          <w:kern w:val="0"/>
          <w:sz w:val="28"/>
          <w:szCs w:val="28"/>
          <w14:ligatures w14:val="none"/>
        </w:rPr>
        <w:t xml:space="preserve"> да, волейбол </w:t>
      </w:r>
      <w:proofErr w:type="spellStart"/>
      <w:r w:rsidRPr="005F21CC">
        <w:rPr>
          <w:rFonts w:ascii="Times New Roman" w:eastAsia="Times New Roman" w:hAnsi="Times New Roman" w:cs="Times New Roman"/>
          <w:kern w:val="0"/>
          <w:sz w:val="28"/>
          <w:szCs w:val="28"/>
          <w14:ligatures w14:val="none"/>
        </w:rPr>
        <w:t>дене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тәрбиесі</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пәні</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жаттығуларының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бірі</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ретінде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ең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тиімді</w:t>
      </w:r>
      <w:proofErr w:type="spellEnd"/>
      <w:r w:rsidRPr="005F21CC">
        <w:rPr>
          <w:rFonts w:ascii="Times New Roman" w:eastAsia="Times New Roman" w:hAnsi="Times New Roman" w:cs="Times New Roman"/>
          <w:kern w:val="0"/>
          <w:sz w:val="28"/>
          <w:szCs w:val="28"/>
          <w14:ligatures w14:val="none"/>
        </w:rPr>
        <w:t xml:space="preserve"> де </w:t>
      </w:r>
      <w:proofErr w:type="spellStart"/>
      <w:r w:rsidRPr="005F21CC">
        <w:rPr>
          <w:rFonts w:ascii="Times New Roman" w:eastAsia="Times New Roman" w:hAnsi="Times New Roman" w:cs="Times New Roman"/>
          <w:kern w:val="0"/>
          <w:sz w:val="28"/>
          <w:szCs w:val="28"/>
          <w14:ligatures w14:val="none"/>
        </w:rPr>
        <w:t>ағзаға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пайдалысы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болып</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табылады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Ойын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барысында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нақты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қозғалыс</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нәтижесінде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ең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бастысы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адамның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ко</w:t>
      </w:r>
      <w:r w:rsidR="00547836" w:rsidRPr="005F21CC">
        <w:rPr>
          <w:rFonts w:ascii="Times New Roman" w:eastAsia="Times New Roman" w:hAnsi="Times New Roman" w:cs="Times New Roman"/>
          <w:kern w:val="0"/>
          <w:sz w:val="28"/>
          <w:szCs w:val="28"/>
          <w14:ligatures w14:val="none"/>
        </w:rPr>
        <w:t>о</w:t>
      </w:r>
      <w:r w:rsidRPr="005F21CC">
        <w:rPr>
          <w:rFonts w:ascii="Times New Roman" w:eastAsia="Times New Roman" w:hAnsi="Times New Roman" w:cs="Times New Roman"/>
          <w:kern w:val="0"/>
          <w:sz w:val="28"/>
          <w:szCs w:val="28"/>
          <w14:ligatures w14:val="none"/>
        </w:rPr>
        <w:t>рдинациясы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қалыптасады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Қандай</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жаттығу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болмасын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қозғалыс</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барысында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нақтылы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орындалады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Айталық</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щабуылдау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кезінде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допты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қарсыласының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алаңға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дәл</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түсіру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болмаса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допты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әріптесіне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дәл</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бере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білу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допты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қарсыласының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алаңына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алдап</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тастау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т.б</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Демек</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адамның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барлық</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қабілет-қасиетін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қалыптастыратын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ойынның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бір</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түрі</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Дене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шыныктырудың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өзектілігі</w:t>
      </w:r>
      <w:proofErr w:type="spellEnd"/>
      <w:r w:rsidRPr="005F21CC">
        <w:rPr>
          <w:rFonts w:ascii="Times New Roman" w:eastAsia="Times New Roman" w:hAnsi="Times New Roman" w:cs="Times New Roman"/>
          <w:kern w:val="0"/>
          <w:sz w:val="28"/>
          <w:szCs w:val="28"/>
          <w14:ligatures w14:val="none"/>
        </w:rPr>
        <w:t xml:space="preserve"> - </w:t>
      </w:r>
      <w:proofErr w:type="spellStart"/>
      <w:r w:rsidRPr="005F21CC">
        <w:rPr>
          <w:rFonts w:ascii="Times New Roman" w:eastAsia="Times New Roman" w:hAnsi="Times New Roman" w:cs="Times New Roman"/>
          <w:kern w:val="0"/>
          <w:sz w:val="28"/>
          <w:szCs w:val="28"/>
          <w14:ligatures w14:val="none"/>
        </w:rPr>
        <w:t>өз</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алдына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жеке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бір</w:t>
      </w:r>
      <w:proofErr w:type="spellEnd"/>
      <w:r w:rsidRPr="005F21CC">
        <w:rPr>
          <w:rFonts w:ascii="Times New Roman" w:eastAsia="Times New Roman" w:hAnsi="Times New Roman" w:cs="Times New Roman"/>
          <w:kern w:val="0"/>
          <w:sz w:val="28"/>
          <w:szCs w:val="28"/>
          <w14:ligatures w14:val="none"/>
        </w:rPr>
        <w:t xml:space="preserve"> сана, </w:t>
      </w:r>
      <w:proofErr w:type="spellStart"/>
      <w:r w:rsidRPr="005F21CC">
        <w:rPr>
          <w:rFonts w:ascii="Times New Roman" w:eastAsia="Times New Roman" w:hAnsi="Times New Roman" w:cs="Times New Roman"/>
          <w:kern w:val="0"/>
          <w:sz w:val="28"/>
          <w:szCs w:val="28"/>
          <w14:ligatures w14:val="none"/>
        </w:rPr>
        <w:t>іс-әрекетінің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процесінде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өзгеше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кұралы</w:t>
      </w:r>
      <w:proofErr w:type="spellEnd"/>
      <w:r w:rsidRPr="005F21CC">
        <w:rPr>
          <w:rFonts w:ascii="Times New Roman" w:eastAsia="Times New Roman" w:hAnsi="Times New Roman" w:cs="Times New Roman"/>
          <w:kern w:val="0"/>
          <w:sz w:val="28"/>
          <w:szCs w:val="28"/>
          <w14:ligatures w14:val="none"/>
        </w:rPr>
        <w:t xml:space="preserve"> мен </w:t>
      </w:r>
      <w:proofErr w:type="spellStart"/>
      <w:r w:rsidRPr="005F21CC">
        <w:rPr>
          <w:rFonts w:ascii="Times New Roman" w:eastAsia="Times New Roman" w:hAnsi="Times New Roman" w:cs="Times New Roman"/>
          <w:kern w:val="0"/>
          <w:sz w:val="28"/>
          <w:szCs w:val="28"/>
          <w14:ligatures w14:val="none"/>
        </w:rPr>
        <w:t>амалы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жеке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тұлғаның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дене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жегілдіруін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қалыптастырады</w:t>
      </w:r>
      <w:proofErr w:type="spellEnd"/>
      <w:r w:rsidRPr="005F21CC">
        <w:rPr>
          <w:rFonts w:ascii="Times New Roman" w:eastAsia="Times New Roman" w:hAnsi="Times New Roman" w:cs="Times New Roman"/>
          <w:kern w:val="0"/>
          <w:sz w:val="28"/>
          <w:szCs w:val="28"/>
          <w14:ligatures w14:val="none"/>
        </w:rPr>
        <w:t>.</w:t>
      </w:r>
    </w:p>
    <w:p w14:paraId="62E1BED7" w14:textId="77777777" w:rsidR="00ED3808" w:rsidRPr="005F21CC" w:rsidRDefault="00ED3808" w:rsidP="00ED3808">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i/>
          <w:iCs/>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 xml:space="preserve">Кез-келген пәнді оқытуда ұстаздарға қойылатын басты талап - </w:t>
      </w:r>
      <w:r w:rsidRPr="005F21CC">
        <w:rPr>
          <w:rFonts w:ascii="Times New Roman" w:eastAsia="Times New Roman" w:hAnsi="Times New Roman" w:cs="Times New Roman"/>
          <w:i/>
          <w:iCs/>
          <w:color w:val="000000"/>
          <w:kern w:val="0"/>
          <w:sz w:val="28"/>
          <w:szCs w:val="28"/>
          <w:lang w:val="kk-KZ" w:eastAsia="ru-RU"/>
          <w14:ligatures w14:val="none"/>
        </w:rPr>
        <w:t>жаңа технологиялық әдістерді қолдана отырып, оқушыларға сапалы білім беру.</w:t>
      </w:r>
    </w:p>
    <w:p w14:paraId="3E407B0C" w14:textId="7B0E14D1" w:rsidR="00ED3808" w:rsidRDefault="00ED3808" w:rsidP="001C78D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«Жаңа ақпараттық – коммуникациялық технологиялар» ұғымының пайда болуы білім беру саласында компьютердің қолданыла бастауымен тығыз байланысты. Көптеген электронды оқулықтар мен оқу бағдарламалары, мультимедиалық оқу бағдарламалары жасалады және жасалып та жатыр. Сондықтан, бүгінгі таңда пәні мұғалімдерінің кәсіби құзырлылығы құрылымынан оқытудың ақпараттық – коммуникациялық технологиялары ерекше орын алады.</w:t>
      </w:r>
      <w:r w:rsidR="001C78D9" w:rsidRPr="005F21CC">
        <w:rPr>
          <w:rFonts w:ascii="Times New Roman" w:eastAsia="Times New Roman" w:hAnsi="Times New Roman" w:cs="Times New Roman"/>
          <w:color w:val="000000"/>
          <w:kern w:val="0"/>
          <w:sz w:val="28"/>
          <w:szCs w:val="28"/>
          <w:lang w:val="kk-KZ" w:eastAsia="ru-RU"/>
          <w14:ligatures w14:val="none"/>
        </w:rPr>
        <w:t xml:space="preserve"> </w:t>
      </w:r>
      <w:r w:rsidRPr="005F21CC">
        <w:rPr>
          <w:rFonts w:ascii="Times New Roman" w:eastAsia="Times New Roman" w:hAnsi="Times New Roman" w:cs="Times New Roman"/>
          <w:color w:val="000000"/>
          <w:kern w:val="0"/>
          <w:sz w:val="28"/>
          <w:szCs w:val="28"/>
          <w:lang w:val="kk-KZ" w:eastAsia="ru-RU"/>
          <w14:ligatures w14:val="none"/>
        </w:rPr>
        <w:t>Жаңа ақпараттық технологиялар дегеніміз – білім беру ісінде ақпараттарды даярлап, оны білім алушыға беру үрдісі. Бұл үрдісті іске асырудың негізі компьютер болып табылады.</w:t>
      </w:r>
    </w:p>
    <w:p w14:paraId="4BDF08A0" w14:textId="77777777" w:rsidR="00C2224F" w:rsidRDefault="00C2224F" w:rsidP="001C78D9">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val="kk-KZ" w:eastAsia="ru-RU"/>
          <w14:ligatures w14:val="none"/>
        </w:rPr>
      </w:pPr>
    </w:p>
    <w:p w14:paraId="2495E5A0" w14:textId="68B7DB42" w:rsidR="00C2224F" w:rsidRDefault="00C2224F" w:rsidP="00C2224F">
      <w:p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val="kk-KZ" w:eastAsia="ru-RU"/>
          <w14:ligatures w14:val="none"/>
        </w:rPr>
      </w:pPr>
      <w:r w:rsidRPr="00C2224F">
        <w:rPr>
          <w:rFonts w:ascii="Times New Roman" w:eastAsia="Times New Roman" w:hAnsi="Times New Roman" w:cs="Times New Roman"/>
          <w:noProof/>
          <w:color w:val="000000"/>
          <w:kern w:val="0"/>
          <w:sz w:val="28"/>
          <w:szCs w:val="28"/>
          <w:lang w:eastAsia="ru-RU"/>
          <w14:ligatures w14:val="none"/>
        </w:rPr>
        <w:drawing>
          <wp:inline distT="0" distB="0" distL="0" distR="0" wp14:anchorId="54E02F9B" wp14:editId="4EAEC488">
            <wp:extent cx="5940425" cy="5920105"/>
            <wp:effectExtent l="0" t="0" r="3175" b="4445"/>
            <wp:docPr id="12572480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5920105"/>
                    </a:xfrm>
                    <a:prstGeom prst="rect">
                      <a:avLst/>
                    </a:prstGeom>
                    <a:noFill/>
                    <a:ln>
                      <a:noFill/>
                    </a:ln>
                  </pic:spPr>
                </pic:pic>
              </a:graphicData>
            </a:graphic>
          </wp:inline>
        </w:drawing>
      </w:r>
    </w:p>
    <w:p w14:paraId="21991D8C" w14:textId="77777777" w:rsidR="004F13AD" w:rsidRDefault="004F13AD" w:rsidP="004F13AD">
      <w:pPr>
        <w:spacing w:before="100" w:beforeAutospacing="1" w:after="100" w:afterAutospacing="1" w:line="240" w:lineRule="auto"/>
        <w:ind w:firstLine="720"/>
        <w:jc w:val="both"/>
        <w:rPr>
          <w:rFonts w:ascii="Times New Roman" w:eastAsia="Times New Roman" w:hAnsi="Times New Roman" w:cs="Times New Roman"/>
          <w:kern w:val="0"/>
          <w:sz w:val="28"/>
          <w:szCs w:val="28"/>
          <w14:ligatures w14:val="none"/>
        </w:rPr>
      </w:pPr>
    </w:p>
    <w:p w14:paraId="75318F68" w14:textId="77881449" w:rsidR="00F559D2" w:rsidRDefault="00F559D2" w:rsidP="004F13AD">
      <w:pPr>
        <w:spacing w:before="100" w:beforeAutospacing="1" w:after="100" w:afterAutospacing="1" w:line="240" w:lineRule="auto"/>
        <w:ind w:firstLine="720"/>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kern w:val="0"/>
          <w:sz w:val="28"/>
          <w:szCs w:val="28"/>
          <w14:ligatures w14:val="none"/>
        </w:rPr>
        <w:t>Қазіргі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заманғы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ақпараттық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технологиялар</w:t>
      </w:r>
      <w:proofErr w:type="spellEnd"/>
      <w:r w:rsidRPr="00F559D2">
        <w:rPr>
          <w:rFonts w:ascii="Times New Roman" w:eastAsia="Times New Roman" w:hAnsi="Times New Roman" w:cs="Times New Roman"/>
          <w:kern w:val="0"/>
          <w:sz w:val="28"/>
          <w:szCs w:val="28"/>
          <w14:ligatures w14:val="none"/>
        </w:rPr>
        <w:t xml:space="preserve"> (АТ) </w:t>
      </w:r>
      <w:proofErr w:type="spellStart"/>
      <w:r w:rsidRPr="00F559D2">
        <w:rPr>
          <w:rFonts w:ascii="Times New Roman" w:eastAsia="Times New Roman" w:hAnsi="Times New Roman" w:cs="Times New Roman"/>
          <w:kern w:val="0"/>
          <w:sz w:val="28"/>
          <w:szCs w:val="28"/>
          <w14:ligatures w14:val="none"/>
        </w:rPr>
        <w:t>спорттық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жаттығулар</w:t>
      </w:r>
      <w:proofErr w:type="spellEnd"/>
      <w:r w:rsidRPr="00F559D2">
        <w:rPr>
          <w:rFonts w:ascii="Times New Roman" w:eastAsia="Times New Roman" w:hAnsi="Times New Roman" w:cs="Times New Roman"/>
          <w:kern w:val="0"/>
          <w:sz w:val="28"/>
          <w:szCs w:val="28"/>
          <w14:ligatures w14:val="none"/>
        </w:rPr>
        <w:t xml:space="preserve"> мен </w:t>
      </w:r>
      <w:proofErr w:type="spellStart"/>
      <w:r w:rsidRPr="00F559D2">
        <w:rPr>
          <w:rFonts w:ascii="Times New Roman" w:eastAsia="Times New Roman" w:hAnsi="Times New Roman" w:cs="Times New Roman"/>
          <w:kern w:val="0"/>
          <w:sz w:val="28"/>
          <w:szCs w:val="28"/>
          <w14:ligatures w14:val="none"/>
        </w:rPr>
        <w:t>дене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шынықтыру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сабақтарында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кеңінен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қолданылуда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Әсіресе</w:t>
      </w:r>
      <w:proofErr w:type="spellEnd"/>
      <w:r w:rsidRPr="00F559D2">
        <w:rPr>
          <w:rFonts w:ascii="Times New Roman" w:eastAsia="Times New Roman" w:hAnsi="Times New Roman" w:cs="Times New Roman"/>
          <w:kern w:val="0"/>
          <w:sz w:val="28"/>
          <w:szCs w:val="28"/>
          <w14:ligatures w14:val="none"/>
        </w:rPr>
        <w:t xml:space="preserve">, волейбол </w:t>
      </w:r>
      <w:proofErr w:type="spellStart"/>
      <w:r w:rsidRPr="00F559D2">
        <w:rPr>
          <w:rFonts w:ascii="Times New Roman" w:eastAsia="Times New Roman" w:hAnsi="Times New Roman" w:cs="Times New Roman"/>
          <w:kern w:val="0"/>
          <w:sz w:val="28"/>
          <w:szCs w:val="28"/>
          <w14:ligatures w14:val="none"/>
        </w:rPr>
        <w:t>ойынын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үйретуде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олардың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маңызы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зор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Ақпараттық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технологияларды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тиімді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пайдалану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арқылы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оқушылар</w:t>
      </w:r>
      <w:proofErr w:type="spellEnd"/>
      <w:r w:rsidRPr="00F559D2">
        <w:rPr>
          <w:rFonts w:ascii="Times New Roman" w:eastAsia="Times New Roman" w:hAnsi="Times New Roman" w:cs="Times New Roman"/>
          <w:kern w:val="0"/>
          <w:sz w:val="28"/>
          <w:szCs w:val="28"/>
          <w14:ligatures w14:val="none"/>
        </w:rPr>
        <w:t xml:space="preserve"> мен </w:t>
      </w:r>
      <w:proofErr w:type="spellStart"/>
      <w:r w:rsidRPr="00F559D2">
        <w:rPr>
          <w:rFonts w:ascii="Times New Roman" w:eastAsia="Times New Roman" w:hAnsi="Times New Roman" w:cs="Times New Roman"/>
          <w:kern w:val="0"/>
          <w:sz w:val="28"/>
          <w:szCs w:val="28"/>
          <w14:ligatures w14:val="none"/>
        </w:rPr>
        <w:t>спортшылардың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техникалық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және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тактикалық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дайындықтарын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жақсартуға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болады</w:t>
      </w:r>
      <w:proofErr w:type="spellEnd"/>
      <w:r w:rsidRPr="00F559D2">
        <w:rPr>
          <w:rFonts w:ascii="Times New Roman" w:eastAsia="Times New Roman" w:hAnsi="Times New Roman" w:cs="Times New Roman"/>
          <w:kern w:val="0"/>
          <w:sz w:val="28"/>
          <w:szCs w:val="28"/>
          <w14:ligatures w14:val="none"/>
        </w:rPr>
        <w:t>.</w:t>
      </w:r>
    </w:p>
    <w:p w14:paraId="3D10AF37" w14:textId="77777777" w:rsidR="004F13AD" w:rsidRDefault="004F13AD" w:rsidP="004F13AD">
      <w:pPr>
        <w:spacing w:before="100" w:beforeAutospacing="1" w:after="100" w:afterAutospacing="1" w:line="240" w:lineRule="auto"/>
        <w:ind w:firstLine="720"/>
        <w:jc w:val="both"/>
        <w:rPr>
          <w:rFonts w:ascii="Times New Roman" w:eastAsia="Times New Roman" w:hAnsi="Times New Roman" w:cs="Times New Roman"/>
          <w:kern w:val="0"/>
          <w:sz w:val="28"/>
          <w:szCs w:val="28"/>
          <w14:ligatures w14:val="none"/>
        </w:rPr>
      </w:pPr>
    </w:p>
    <w:p w14:paraId="640294B2" w14:textId="77777777" w:rsidR="004F13AD" w:rsidRDefault="004F13AD" w:rsidP="004F13AD">
      <w:pPr>
        <w:spacing w:before="100" w:beforeAutospacing="1" w:after="100" w:afterAutospacing="1" w:line="240" w:lineRule="auto"/>
        <w:ind w:firstLine="720"/>
        <w:jc w:val="both"/>
        <w:rPr>
          <w:rFonts w:ascii="Times New Roman" w:eastAsia="Times New Roman" w:hAnsi="Times New Roman" w:cs="Times New Roman"/>
          <w:kern w:val="0"/>
          <w:sz w:val="28"/>
          <w:szCs w:val="28"/>
          <w:lang w:val="kk-KZ"/>
          <w14:ligatures w14:val="none"/>
        </w:rPr>
      </w:pPr>
    </w:p>
    <w:p w14:paraId="12AA3534" w14:textId="77777777" w:rsidR="00A5390C" w:rsidRDefault="00A5390C" w:rsidP="004F13AD">
      <w:pPr>
        <w:spacing w:before="100" w:beforeAutospacing="1" w:after="100" w:afterAutospacing="1" w:line="240" w:lineRule="auto"/>
        <w:ind w:firstLine="720"/>
        <w:jc w:val="both"/>
        <w:rPr>
          <w:rFonts w:ascii="Times New Roman" w:eastAsia="Times New Roman" w:hAnsi="Times New Roman" w:cs="Times New Roman"/>
          <w:kern w:val="0"/>
          <w:sz w:val="28"/>
          <w:szCs w:val="28"/>
          <w:lang w:val="kk-KZ"/>
          <w14:ligatures w14:val="none"/>
        </w:rPr>
      </w:pPr>
    </w:p>
    <w:p w14:paraId="5BFEDD0A" w14:textId="77777777" w:rsidR="00A5390C" w:rsidRPr="00A5390C" w:rsidRDefault="00A5390C" w:rsidP="004F13AD">
      <w:pPr>
        <w:spacing w:before="100" w:beforeAutospacing="1" w:after="100" w:afterAutospacing="1" w:line="240" w:lineRule="auto"/>
        <w:ind w:firstLine="720"/>
        <w:jc w:val="both"/>
        <w:rPr>
          <w:rFonts w:ascii="Times New Roman" w:eastAsia="Times New Roman" w:hAnsi="Times New Roman" w:cs="Times New Roman"/>
          <w:kern w:val="0"/>
          <w:sz w:val="28"/>
          <w:szCs w:val="28"/>
          <w:lang w:val="kk-KZ"/>
          <w14:ligatures w14:val="none"/>
        </w:rPr>
      </w:pPr>
    </w:p>
    <w:p w14:paraId="09577727" w14:textId="77777777" w:rsidR="00F559D2" w:rsidRPr="00F559D2" w:rsidRDefault="00F559D2" w:rsidP="00F559D2">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lastRenderedPageBreak/>
        <w:t>Ақпараттық</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технологияларды</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қолданудың</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маңызы</w:t>
      </w:r>
      <w:proofErr w:type="spellEnd"/>
    </w:p>
    <w:p w14:paraId="7B82DC12" w14:textId="77777777" w:rsidR="00F559D2" w:rsidRPr="00F559D2" w:rsidRDefault="00F559D2" w:rsidP="004F13AD">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t>Көрнекілік</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принципі</w:t>
      </w:r>
      <w:proofErr w:type="spellEnd"/>
      <w:r w:rsidRPr="00F559D2">
        <w:rPr>
          <w:rFonts w:ascii="Times New Roman" w:eastAsia="Times New Roman" w:hAnsi="Times New Roman" w:cs="Times New Roman"/>
          <w:kern w:val="0"/>
          <w:sz w:val="28"/>
          <w:szCs w:val="28"/>
          <w14:ligatures w14:val="none"/>
        </w:rPr>
        <w:br/>
      </w:r>
      <w:proofErr w:type="spellStart"/>
      <w:r w:rsidRPr="00F559D2">
        <w:rPr>
          <w:rFonts w:ascii="Times New Roman" w:eastAsia="Times New Roman" w:hAnsi="Times New Roman" w:cs="Times New Roman"/>
          <w:kern w:val="0"/>
          <w:sz w:val="28"/>
          <w:szCs w:val="28"/>
          <w14:ligatures w14:val="none"/>
        </w:rPr>
        <w:t>Ақпараттық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технологиялар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бейнежазбалар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анимациялар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симуляциялар</w:t>
      </w:r>
      <w:proofErr w:type="spellEnd"/>
      <w:r w:rsidRPr="00F559D2">
        <w:rPr>
          <w:rFonts w:ascii="Times New Roman" w:eastAsia="Times New Roman" w:hAnsi="Times New Roman" w:cs="Times New Roman"/>
          <w:kern w:val="0"/>
          <w:sz w:val="28"/>
          <w:szCs w:val="28"/>
          <w14:ligatures w14:val="none"/>
        </w:rPr>
        <w:t xml:space="preserve">) волейбол </w:t>
      </w:r>
      <w:proofErr w:type="spellStart"/>
      <w:r w:rsidRPr="00F559D2">
        <w:rPr>
          <w:rFonts w:ascii="Times New Roman" w:eastAsia="Times New Roman" w:hAnsi="Times New Roman" w:cs="Times New Roman"/>
          <w:kern w:val="0"/>
          <w:sz w:val="28"/>
          <w:szCs w:val="28"/>
          <w14:ligatures w14:val="none"/>
        </w:rPr>
        <w:t>әдіс-тәсілдерін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нақты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әрі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айқын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түсінуге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көмектеседі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Бұл</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спортшылардың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қозғалыс</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дағдыларын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тезірек</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меңгеруіне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ықпал</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етеді</w:t>
      </w:r>
      <w:proofErr w:type="spellEnd"/>
      <w:r w:rsidRPr="00F559D2">
        <w:rPr>
          <w:rFonts w:ascii="Times New Roman" w:eastAsia="Times New Roman" w:hAnsi="Times New Roman" w:cs="Times New Roman"/>
          <w:kern w:val="0"/>
          <w:sz w:val="28"/>
          <w:szCs w:val="28"/>
          <w14:ligatures w14:val="none"/>
        </w:rPr>
        <w:t>.</w:t>
      </w:r>
    </w:p>
    <w:p w14:paraId="664194A0" w14:textId="77777777" w:rsidR="00F559D2" w:rsidRPr="00F559D2" w:rsidRDefault="00F559D2" w:rsidP="004F13AD">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r w:rsidRPr="00F559D2">
        <w:rPr>
          <w:rFonts w:ascii="Times New Roman" w:eastAsia="Times New Roman" w:hAnsi="Times New Roman" w:cs="Times New Roman"/>
          <w:b/>
          <w:bCs/>
          <w:kern w:val="0"/>
          <w:sz w:val="28"/>
          <w:szCs w:val="28"/>
          <w14:ligatures w14:val="none"/>
        </w:rPr>
        <w:t xml:space="preserve">Жеке </w:t>
      </w:r>
      <w:proofErr w:type="spellStart"/>
      <w:r w:rsidRPr="00F559D2">
        <w:rPr>
          <w:rFonts w:ascii="Times New Roman" w:eastAsia="Times New Roman" w:hAnsi="Times New Roman" w:cs="Times New Roman"/>
          <w:b/>
          <w:bCs/>
          <w:kern w:val="0"/>
          <w:sz w:val="28"/>
          <w:szCs w:val="28"/>
          <w14:ligatures w14:val="none"/>
        </w:rPr>
        <w:t>және</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топтық</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талдау</w:t>
      </w:r>
      <w:proofErr w:type="spellEnd"/>
      <w:r w:rsidRPr="00F559D2">
        <w:rPr>
          <w:rFonts w:ascii="Times New Roman" w:eastAsia="Times New Roman" w:hAnsi="Times New Roman" w:cs="Times New Roman"/>
          <w:kern w:val="0"/>
          <w:sz w:val="28"/>
          <w:szCs w:val="28"/>
          <w14:ligatures w14:val="none"/>
        </w:rPr>
        <w:br/>
      </w:r>
      <w:proofErr w:type="spellStart"/>
      <w:r w:rsidRPr="00F559D2">
        <w:rPr>
          <w:rFonts w:ascii="Times New Roman" w:eastAsia="Times New Roman" w:hAnsi="Times New Roman" w:cs="Times New Roman"/>
          <w:kern w:val="0"/>
          <w:sz w:val="28"/>
          <w:szCs w:val="28"/>
          <w14:ligatures w14:val="none"/>
        </w:rPr>
        <w:t>Ойын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кезінде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түсірілген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бейнематериалдар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арқылы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спортшылар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өз</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қателіктерін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көріп</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оларды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түзетуге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мүмкіндік</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алады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Бұл</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әдіс</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жаттықтырушыларға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жеке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ойыншылардың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және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команданың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тактикасын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жетілдіруге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көмектеседі</w:t>
      </w:r>
      <w:proofErr w:type="spellEnd"/>
      <w:r w:rsidRPr="00F559D2">
        <w:rPr>
          <w:rFonts w:ascii="Times New Roman" w:eastAsia="Times New Roman" w:hAnsi="Times New Roman" w:cs="Times New Roman"/>
          <w:kern w:val="0"/>
          <w:sz w:val="28"/>
          <w:szCs w:val="28"/>
          <w14:ligatures w14:val="none"/>
        </w:rPr>
        <w:t>.</w:t>
      </w:r>
    </w:p>
    <w:p w14:paraId="7CEFA227" w14:textId="77777777" w:rsidR="00F559D2" w:rsidRPr="00F559D2" w:rsidRDefault="00F559D2" w:rsidP="00F559D2">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t>Интерактивті</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оқыту</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құралдары</w:t>
      </w:r>
      <w:proofErr w:type="spellEnd"/>
    </w:p>
    <w:p w14:paraId="102C9ED1" w14:textId="77777777" w:rsidR="00F559D2" w:rsidRPr="00F559D2" w:rsidRDefault="00F559D2" w:rsidP="00F559D2">
      <w:pPr>
        <w:numPr>
          <w:ilvl w:val="1"/>
          <w:numId w:val="5"/>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kern w:val="0"/>
          <w:sz w:val="28"/>
          <w:szCs w:val="28"/>
          <w14:ligatures w14:val="none"/>
        </w:rPr>
        <w:t>Компьютерлік</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бағдарламалар</w:t>
      </w:r>
      <w:proofErr w:type="spellEnd"/>
      <w:r w:rsidRPr="00F559D2">
        <w:rPr>
          <w:rFonts w:ascii="Times New Roman" w:eastAsia="Times New Roman" w:hAnsi="Times New Roman" w:cs="Times New Roman"/>
          <w:kern w:val="0"/>
          <w:sz w:val="28"/>
          <w:szCs w:val="28"/>
          <w14:ligatures w14:val="none"/>
        </w:rPr>
        <w:t xml:space="preserve"> мен </w:t>
      </w:r>
      <w:proofErr w:type="spellStart"/>
      <w:r w:rsidRPr="00F559D2">
        <w:rPr>
          <w:rFonts w:ascii="Times New Roman" w:eastAsia="Times New Roman" w:hAnsi="Times New Roman" w:cs="Times New Roman"/>
          <w:kern w:val="0"/>
          <w:sz w:val="28"/>
          <w:szCs w:val="28"/>
          <w14:ligatures w14:val="none"/>
        </w:rPr>
        <w:t>мобильді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қосымшалар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тактикалық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схемаларды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үйретуге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мүмкіндік</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береді</w:t>
      </w:r>
      <w:proofErr w:type="spellEnd"/>
      <w:r w:rsidRPr="00F559D2">
        <w:rPr>
          <w:rFonts w:ascii="Times New Roman" w:eastAsia="Times New Roman" w:hAnsi="Times New Roman" w:cs="Times New Roman"/>
          <w:kern w:val="0"/>
          <w:sz w:val="28"/>
          <w:szCs w:val="28"/>
          <w14:ligatures w14:val="none"/>
        </w:rPr>
        <w:t>.</w:t>
      </w:r>
    </w:p>
    <w:p w14:paraId="1AD57A17" w14:textId="77777777" w:rsidR="00F559D2" w:rsidRPr="00F559D2" w:rsidRDefault="00F559D2" w:rsidP="00F559D2">
      <w:pPr>
        <w:numPr>
          <w:ilvl w:val="1"/>
          <w:numId w:val="5"/>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kern w:val="0"/>
          <w:sz w:val="28"/>
          <w:szCs w:val="28"/>
          <w14:ligatures w14:val="none"/>
        </w:rPr>
        <w:t>Виртуалды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жаттығу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құралдары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арқылы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ойыншылар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қозғалыс</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дағдыларын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қайталай</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алады</w:t>
      </w:r>
      <w:proofErr w:type="spellEnd"/>
      <w:r w:rsidRPr="00F559D2">
        <w:rPr>
          <w:rFonts w:ascii="Times New Roman" w:eastAsia="Times New Roman" w:hAnsi="Times New Roman" w:cs="Times New Roman"/>
          <w:kern w:val="0"/>
          <w:sz w:val="28"/>
          <w:szCs w:val="28"/>
          <w14:ligatures w14:val="none"/>
        </w:rPr>
        <w:t>.</w:t>
      </w:r>
    </w:p>
    <w:p w14:paraId="0AB986BF" w14:textId="77777777" w:rsidR="00F559D2" w:rsidRPr="00F559D2" w:rsidRDefault="00F559D2" w:rsidP="00F559D2">
      <w:pPr>
        <w:numPr>
          <w:ilvl w:val="1"/>
          <w:numId w:val="5"/>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F559D2">
        <w:rPr>
          <w:rFonts w:ascii="Times New Roman" w:eastAsia="Times New Roman" w:hAnsi="Times New Roman" w:cs="Times New Roman"/>
          <w:kern w:val="0"/>
          <w:sz w:val="28"/>
          <w:szCs w:val="28"/>
          <w14:ligatures w14:val="none"/>
        </w:rPr>
        <w:t xml:space="preserve">Онлайн </w:t>
      </w:r>
      <w:proofErr w:type="spellStart"/>
      <w:r w:rsidRPr="00F559D2">
        <w:rPr>
          <w:rFonts w:ascii="Times New Roman" w:eastAsia="Times New Roman" w:hAnsi="Times New Roman" w:cs="Times New Roman"/>
          <w:kern w:val="0"/>
          <w:sz w:val="28"/>
          <w:szCs w:val="28"/>
          <w14:ligatures w14:val="none"/>
        </w:rPr>
        <w:t>платформаларда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жаттықтырушылар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сабақтарын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интерактивті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форматта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жүргізе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алады</w:t>
      </w:r>
      <w:proofErr w:type="spellEnd"/>
      <w:r w:rsidRPr="00F559D2">
        <w:rPr>
          <w:rFonts w:ascii="Times New Roman" w:eastAsia="Times New Roman" w:hAnsi="Times New Roman" w:cs="Times New Roman"/>
          <w:kern w:val="0"/>
          <w:sz w:val="28"/>
          <w:szCs w:val="28"/>
          <w14:ligatures w14:val="none"/>
        </w:rPr>
        <w:t>.</w:t>
      </w:r>
    </w:p>
    <w:p w14:paraId="0A72FE52" w14:textId="77777777" w:rsidR="00F559D2" w:rsidRPr="00F559D2" w:rsidRDefault="00F559D2" w:rsidP="00F559D2">
      <w:pPr>
        <w:numPr>
          <w:ilvl w:val="0"/>
          <w:numId w:val="5"/>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t>Спорттық</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тренажерлар</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және</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датчиктер</w:t>
      </w:r>
      <w:proofErr w:type="spellEnd"/>
    </w:p>
    <w:p w14:paraId="7893345A" w14:textId="77777777" w:rsidR="00F559D2" w:rsidRPr="00F559D2" w:rsidRDefault="00F559D2" w:rsidP="00F559D2">
      <w:pPr>
        <w:numPr>
          <w:ilvl w:val="1"/>
          <w:numId w:val="5"/>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kern w:val="0"/>
          <w:sz w:val="28"/>
          <w:szCs w:val="28"/>
          <w14:ligatures w14:val="none"/>
        </w:rPr>
        <w:t>Арнайы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сенсорлар</w:t>
      </w:r>
      <w:proofErr w:type="spellEnd"/>
      <w:r w:rsidRPr="00F559D2">
        <w:rPr>
          <w:rFonts w:ascii="Times New Roman" w:eastAsia="Times New Roman" w:hAnsi="Times New Roman" w:cs="Times New Roman"/>
          <w:kern w:val="0"/>
          <w:sz w:val="28"/>
          <w:szCs w:val="28"/>
          <w14:ligatures w14:val="none"/>
        </w:rPr>
        <w:t xml:space="preserve"> мен </w:t>
      </w:r>
      <w:proofErr w:type="spellStart"/>
      <w:r w:rsidRPr="00F559D2">
        <w:rPr>
          <w:rFonts w:ascii="Times New Roman" w:eastAsia="Times New Roman" w:hAnsi="Times New Roman" w:cs="Times New Roman"/>
          <w:kern w:val="0"/>
          <w:sz w:val="28"/>
          <w:szCs w:val="28"/>
          <w14:ligatures w14:val="none"/>
        </w:rPr>
        <w:t>құрылғылар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спортшылардың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физикалық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көрсеткіштерін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өлшеуге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мүмкіндік</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береді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жылдамдық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секіру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биіктігі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қозғалыс</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динамикасы</w:t>
      </w:r>
      <w:proofErr w:type="spellEnd"/>
      <w:r w:rsidRPr="00F559D2">
        <w:rPr>
          <w:rFonts w:ascii="Times New Roman" w:eastAsia="Times New Roman" w:hAnsi="Times New Roman" w:cs="Times New Roman"/>
          <w:kern w:val="0"/>
          <w:sz w:val="28"/>
          <w:szCs w:val="28"/>
          <w14:ligatures w14:val="none"/>
        </w:rPr>
        <w:t>).</w:t>
      </w:r>
    </w:p>
    <w:p w14:paraId="424C531C" w14:textId="77777777" w:rsidR="00F559D2" w:rsidRPr="00F559D2" w:rsidRDefault="00F559D2" w:rsidP="00F559D2">
      <w:pPr>
        <w:numPr>
          <w:ilvl w:val="1"/>
          <w:numId w:val="5"/>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F559D2">
        <w:rPr>
          <w:rFonts w:ascii="Times New Roman" w:eastAsia="Times New Roman" w:hAnsi="Times New Roman" w:cs="Times New Roman"/>
          <w:kern w:val="0"/>
          <w:sz w:val="28"/>
          <w:szCs w:val="28"/>
          <w14:ligatures w14:val="none"/>
        </w:rPr>
        <w:t>Смарт-</w:t>
      </w:r>
      <w:proofErr w:type="spellStart"/>
      <w:r w:rsidRPr="00F559D2">
        <w:rPr>
          <w:rFonts w:ascii="Times New Roman" w:eastAsia="Times New Roman" w:hAnsi="Times New Roman" w:cs="Times New Roman"/>
          <w:kern w:val="0"/>
          <w:sz w:val="28"/>
          <w:szCs w:val="28"/>
          <w14:ligatures w14:val="none"/>
        </w:rPr>
        <w:t>камералар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арқылы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ойыншылардың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тактикалық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орналасуын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автоматты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түрде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талдауға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болады</w:t>
      </w:r>
      <w:proofErr w:type="spellEnd"/>
      <w:r w:rsidRPr="00F559D2">
        <w:rPr>
          <w:rFonts w:ascii="Times New Roman" w:eastAsia="Times New Roman" w:hAnsi="Times New Roman" w:cs="Times New Roman"/>
          <w:kern w:val="0"/>
          <w:sz w:val="28"/>
          <w:szCs w:val="28"/>
          <w14:ligatures w14:val="none"/>
        </w:rPr>
        <w:t>.</w:t>
      </w:r>
    </w:p>
    <w:p w14:paraId="051D411A" w14:textId="77777777" w:rsidR="00F559D2" w:rsidRDefault="00F559D2" w:rsidP="004F13AD">
      <w:pPr>
        <w:numPr>
          <w:ilvl w:val="0"/>
          <w:numId w:val="5"/>
        </w:num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t>Ойын</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процесін</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модельдеу</w:t>
      </w:r>
      <w:proofErr w:type="spellEnd"/>
      <w:r w:rsidRPr="00F559D2">
        <w:rPr>
          <w:rFonts w:ascii="Times New Roman" w:eastAsia="Times New Roman" w:hAnsi="Times New Roman" w:cs="Times New Roman"/>
          <w:kern w:val="0"/>
          <w:sz w:val="28"/>
          <w:szCs w:val="28"/>
          <w14:ligatures w14:val="none"/>
        </w:rPr>
        <w:br/>
      </w:r>
      <w:proofErr w:type="spellStart"/>
      <w:r w:rsidRPr="00F559D2">
        <w:rPr>
          <w:rFonts w:ascii="Times New Roman" w:eastAsia="Times New Roman" w:hAnsi="Times New Roman" w:cs="Times New Roman"/>
          <w:kern w:val="0"/>
          <w:sz w:val="28"/>
          <w:szCs w:val="28"/>
          <w14:ligatures w14:val="none"/>
        </w:rPr>
        <w:t>Виртуалды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жаттығу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залдары</w:t>
      </w:r>
      <w:proofErr w:type="spellEnd"/>
      <w:r w:rsidRPr="00F559D2">
        <w:rPr>
          <w:rFonts w:ascii="Times New Roman" w:eastAsia="Times New Roman" w:hAnsi="Times New Roman" w:cs="Times New Roman"/>
          <w:kern w:val="0"/>
          <w:sz w:val="28"/>
          <w:szCs w:val="28"/>
          <w14:ligatures w14:val="none"/>
        </w:rPr>
        <w:t xml:space="preserve"> мен </w:t>
      </w:r>
      <w:proofErr w:type="spellStart"/>
      <w:r w:rsidRPr="00F559D2">
        <w:rPr>
          <w:rFonts w:ascii="Times New Roman" w:eastAsia="Times New Roman" w:hAnsi="Times New Roman" w:cs="Times New Roman"/>
          <w:kern w:val="0"/>
          <w:sz w:val="28"/>
          <w:szCs w:val="28"/>
          <w14:ligatures w14:val="none"/>
        </w:rPr>
        <w:t>симуляциялық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бағдарламалар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арқылы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ойыншылар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әртүрлі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жағдайларға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бейімделе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алады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Бұл</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әдіс</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әсіресе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ойын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тактикасын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жетілдіру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үшін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тиімді</w:t>
      </w:r>
      <w:proofErr w:type="spellEnd"/>
      <w:r w:rsidRPr="00F559D2">
        <w:rPr>
          <w:rFonts w:ascii="Times New Roman" w:eastAsia="Times New Roman" w:hAnsi="Times New Roman" w:cs="Times New Roman"/>
          <w:kern w:val="0"/>
          <w:sz w:val="28"/>
          <w:szCs w:val="28"/>
          <w14:ligatures w14:val="none"/>
        </w:rPr>
        <w:t>.</w:t>
      </w:r>
    </w:p>
    <w:p w14:paraId="305C247F" w14:textId="115002D1" w:rsidR="004F13AD" w:rsidRDefault="004F13AD" w:rsidP="004F13AD">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4F13AD">
        <w:rPr>
          <w:rFonts w:ascii="Times New Roman" w:eastAsia="Times New Roman" w:hAnsi="Times New Roman" w:cs="Times New Roman"/>
          <w:noProof/>
          <w:kern w:val="0"/>
          <w:sz w:val="28"/>
          <w:szCs w:val="28"/>
          <w:lang w:eastAsia="ru-RU"/>
          <w14:ligatures w14:val="none"/>
        </w:rPr>
        <w:lastRenderedPageBreak/>
        <w:drawing>
          <wp:inline distT="0" distB="0" distL="0" distR="0" wp14:anchorId="2924ADD3" wp14:editId="53771C56">
            <wp:extent cx="5760720" cy="3239770"/>
            <wp:effectExtent l="0" t="0" r="0" b="0"/>
            <wp:docPr id="144986728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3239770"/>
                    </a:xfrm>
                    <a:prstGeom prst="rect">
                      <a:avLst/>
                    </a:prstGeom>
                    <a:noFill/>
                    <a:ln>
                      <a:noFill/>
                    </a:ln>
                  </pic:spPr>
                </pic:pic>
              </a:graphicData>
            </a:graphic>
          </wp:inline>
        </w:drawing>
      </w:r>
    </w:p>
    <w:p w14:paraId="0C868495" w14:textId="77777777" w:rsidR="004F13AD" w:rsidRDefault="004F13AD" w:rsidP="004F13AD">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
    <w:p w14:paraId="2094A8B8" w14:textId="77777777" w:rsidR="004F13AD" w:rsidRPr="00F559D2" w:rsidRDefault="004F13AD" w:rsidP="004F13AD">
      <w:p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
    <w:p w14:paraId="4E573373" w14:textId="77777777" w:rsidR="00F559D2" w:rsidRPr="00F559D2" w:rsidRDefault="00F559D2" w:rsidP="00F559D2">
      <w:pPr>
        <w:spacing w:before="100" w:beforeAutospacing="1" w:after="100" w:afterAutospacing="1" w:line="240" w:lineRule="auto"/>
        <w:jc w:val="both"/>
        <w:outlineLvl w:val="2"/>
        <w:rPr>
          <w:rFonts w:ascii="Times New Roman" w:eastAsia="Times New Roman" w:hAnsi="Times New Roman" w:cs="Times New Roman"/>
          <w:b/>
          <w:bCs/>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t>Ақпараттық</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технологияларды</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қолданудың</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артықшылықтары</w:t>
      </w:r>
      <w:proofErr w:type="spellEnd"/>
    </w:p>
    <w:p w14:paraId="025D94AE" w14:textId="77777777" w:rsidR="00F559D2" w:rsidRPr="00F559D2" w:rsidRDefault="00F559D2" w:rsidP="00F559D2">
      <w:pPr>
        <w:numPr>
          <w:ilvl w:val="0"/>
          <w:numId w:val="6"/>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t>Оқытудың</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тиімділігін</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арттыру</w:t>
      </w:r>
      <w:proofErr w:type="spellEnd"/>
      <w:r w:rsidRPr="00F559D2">
        <w:rPr>
          <w:rFonts w:ascii="Times New Roman" w:eastAsia="Times New Roman" w:hAnsi="Times New Roman" w:cs="Times New Roman"/>
          <w:kern w:val="0"/>
          <w:sz w:val="28"/>
          <w:szCs w:val="28"/>
          <w14:ligatures w14:val="none"/>
        </w:rPr>
        <w:t xml:space="preserve"> – </w:t>
      </w:r>
      <w:proofErr w:type="spellStart"/>
      <w:r w:rsidRPr="00F559D2">
        <w:rPr>
          <w:rFonts w:ascii="Times New Roman" w:eastAsia="Times New Roman" w:hAnsi="Times New Roman" w:cs="Times New Roman"/>
          <w:kern w:val="0"/>
          <w:sz w:val="28"/>
          <w:szCs w:val="28"/>
          <w14:ligatures w14:val="none"/>
        </w:rPr>
        <w:t>көрнекі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және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интерактивті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құралдар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ойыншыларға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әдіс-тәсілдерді</w:t>
      </w:r>
      <w:proofErr w:type="spellEnd"/>
      <w:r w:rsidRPr="00F559D2">
        <w:rPr>
          <w:rFonts w:ascii="Times New Roman" w:eastAsia="Times New Roman" w:hAnsi="Times New Roman" w:cs="Times New Roman"/>
          <w:kern w:val="0"/>
          <w:sz w:val="28"/>
          <w:szCs w:val="28"/>
          <w14:ligatures w14:val="none"/>
        </w:rPr>
        <w:t xml:space="preserve"> тез </w:t>
      </w:r>
      <w:proofErr w:type="spellStart"/>
      <w:r w:rsidRPr="00F559D2">
        <w:rPr>
          <w:rFonts w:ascii="Times New Roman" w:eastAsia="Times New Roman" w:hAnsi="Times New Roman" w:cs="Times New Roman"/>
          <w:kern w:val="0"/>
          <w:sz w:val="28"/>
          <w:szCs w:val="28"/>
          <w14:ligatures w14:val="none"/>
        </w:rPr>
        <w:t>меңгеруге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көмектеседі</w:t>
      </w:r>
      <w:proofErr w:type="spellEnd"/>
      <w:r w:rsidRPr="00F559D2">
        <w:rPr>
          <w:rFonts w:ascii="Times New Roman" w:eastAsia="Times New Roman" w:hAnsi="Times New Roman" w:cs="Times New Roman"/>
          <w:kern w:val="0"/>
          <w:sz w:val="28"/>
          <w:szCs w:val="28"/>
          <w14:ligatures w14:val="none"/>
        </w:rPr>
        <w:t>.</w:t>
      </w:r>
    </w:p>
    <w:p w14:paraId="5B1D78C7" w14:textId="77777777" w:rsidR="00F559D2" w:rsidRPr="00F559D2" w:rsidRDefault="00F559D2" w:rsidP="00F559D2">
      <w:pPr>
        <w:numPr>
          <w:ilvl w:val="0"/>
          <w:numId w:val="6"/>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t>Уақытты</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үнемдеу</w:t>
      </w:r>
      <w:proofErr w:type="spellEnd"/>
      <w:r w:rsidRPr="00F559D2">
        <w:rPr>
          <w:rFonts w:ascii="Times New Roman" w:eastAsia="Times New Roman" w:hAnsi="Times New Roman" w:cs="Times New Roman"/>
          <w:kern w:val="0"/>
          <w:sz w:val="28"/>
          <w:szCs w:val="28"/>
          <w14:ligatures w14:val="none"/>
        </w:rPr>
        <w:t xml:space="preserve"> – </w:t>
      </w:r>
      <w:proofErr w:type="spellStart"/>
      <w:r w:rsidRPr="00F559D2">
        <w:rPr>
          <w:rFonts w:ascii="Times New Roman" w:eastAsia="Times New Roman" w:hAnsi="Times New Roman" w:cs="Times New Roman"/>
          <w:kern w:val="0"/>
          <w:sz w:val="28"/>
          <w:szCs w:val="28"/>
          <w14:ligatures w14:val="none"/>
        </w:rPr>
        <w:t>жаттықтырушылар</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ойыншылардың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қателіктерін</w:t>
      </w:r>
      <w:proofErr w:type="spellEnd"/>
      <w:r w:rsidRPr="00F559D2">
        <w:rPr>
          <w:rFonts w:ascii="Times New Roman" w:eastAsia="Times New Roman" w:hAnsi="Times New Roman" w:cs="Times New Roman"/>
          <w:kern w:val="0"/>
          <w:sz w:val="28"/>
          <w:szCs w:val="28"/>
          <w14:ligatures w14:val="none"/>
        </w:rPr>
        <w:t xml:space="preserve"> тез </w:t>
      </w:r>
      <w:proofErr w:type="spellStart"/>
      <w:r w:rsidRPr="00F559D2">
        <w:rPr>
          <w:rFonts w:ascii="Times New Roman" w:eastAsia="Times New Roman" w:hAnsi="Times New Roman" w:cs="Times New Roman"/>
          <w:kern w:val="0"/>
          <w:sz w:val="28"/>
          <w:szCs w:val="28"/>
          <w14:ligatures w14:val="none"/>
        </w:rPr>
        <w:t>анықтап</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оларды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түзету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шараларын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жылдам</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қабылдай</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алады</w:t>
      </w:r>
      <w:proofErr w:type="spellEnd"/>
      <w:r w:rsidRPr="00F559D2">
        <w:rPr>
          <w:rFonts w:ascii="Times New Roman" w:eastAsia="Times New Roman" w:hAnsi="Times New Roman" w:cs="Times New Roman"/>
          <w:kern w:val="0"/>
          <w:sz w:val="28"/>
          <w:szCs w:val="28"/>
          <w14:ligatures w14:val="none"/>
        </w:rPr>
        <w:t>.</w:t>
      </w:r>
    </w:p>
    <w:p w14:paraId="14AF5286" w14:textId="77777777" w:rsidR="00F559D2" w:rsidRPr="00F559D2" w:rsidRDefault="00F559D2" w:rsidP="00F559D2">
      <w:pPr>
        <w:numPr>
          <w:ilvl w:val="0"/>
          <w:numId w:val="6"/>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t>Деректер</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негізіндегі</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шешімдер</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қабылдау</w:t>
      </w:r>
      <w:proofErr w:type="spellEnd"/>
      <w:r w:rsidRPr="00F559D2">
        <w:rPr>
          <w:rFonts w:ascii="Times New Roman" w:eastAsia="Times New Roman" w:hAnsi="Times New Roman" w:cs="Times New Roman"/>
          <w:kern w:val="0"/>
          <w:sz w:val="28"/>
          <w:szCs w:val="28"/>
          <w14:ligatures w14:val="none"/>
        </w:rPr>
        <w:t xml:space="preserve"> – </w:t>
      </w:r>
      <w:proofErr w:type="spellStart"/>
      <w:r w:rsidRPr="00F559D2">
        <w:rPr>
          <w:rFonts w:ascii="Times New Roman" w:eastAsia="Times New Roman" w:hAnsi="Times New Roman" w:cs="Times New Roman"/>
          <w:kern w:val="0"/>
          <w:sz w:val="28"/>
          <w:szCs w:val="28"/>
          <w14:ligatures w14:val="none"/>
        </w:rPr>
        <w:t>ойыншылардың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физикалық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және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тактикалық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дайындық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деңгейін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нақты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деректерге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сүйене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отырып</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бағалауға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болады</w:t>
      </w:r>
      <w:proofErr w:type="spellEnd"/>
      <w:r w:rsidRPr="00F559D2">
        <w:rPr>
          <w:rFonts w:ascii="Times New Roman" w:eastAsia="Times New Roman" w:hAnsi="Times New Roman" w:cs="Times New Roman"/>
          <w:kern w:val="0"/>
          <w:sz w:val="28"/>
          <w:szCs w:val="28"/>
          <w14:ligatures w14:val="none"/>
        </w:rPr>
        <w:t>.</w:t>
      </w:r>
    </w:p>
    <w:p w14:paraId="24FD9C33" w14:textId="77777777" w:rsidR="00F559D2" w:rsidRPr="00F559D2" w:rsidRDefault="00F559D2" w:rsidP="00F559D2">
      <w:pPr>
        <w:numPr>
          <w:ilvl w:val="0"/>
          <w:numId w:val="6"/>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F559D2">
        <w:rPr>
          <w:rFonts w:ascii="Times New Roman" w:eastAsia="Times New Roman" w:hAnsi="Times New Roman" w:cs="Times New Roman"/>
          <w:b/>
          <w:bCs/>
          <w:kern w:val="0"/>
          <w:sz w:val="28"/>
          <w:szCs w:val="28"/>
          <w14:ligatures w14:val="none"/>
        </w:rPr>
        <w:t>Мотивацияны</w:t>
      </w:r>
      <w:proofErr w:type="spellEnd"/>
      <w:r w:rsidRPr="00F559D2">
        <w:rPr>
          <w:rFonts w:ascii="Times New Roman" w:eastAsia="Times New Roman" w:hAnsi="Times New Roman" w:cs="Times New Roman"/>
          <w:b/>
          <w:bCs/>
          <w:kern w:val="0"/>
          <w:sz w:val="28"/>
          <w:szCs w:val="28"/>
          <w14:ligatures w14:val="none"/>
        </w:rPr>
        <w:t xml:space="preserve"> </w:t>
      </w:r>
      <w:proofErr w:type="spellStart"/>
      <w:r w:rsidRPr="00F559D2">
        <w:rPr>
          <w:rFonts w:ascii="Times New Roman" w:eastAsia="Times New Roman" w:hAnsi="Times New Roman" w:cs="Times New Roman"/>
          <w:b/>
          <w:bCs/>
          <w:kern w:val="0"/>
          <w:sz w:val="28"/>
          <w:szCs w:val="28"/>
          <w14:ligatures w14:val="none"/>
        </w:rPr>
        <w:t>арттыру</w:t>
      </w:r>
      <w:proofErr w:type="spellEnd"/>
      <w:r w:rsidRPr="00F559D2">
        <w:rPr>
          <w:rFonts w:ascii="Times New Roman" w:eastAsia="Times New Roman" w:hAnsi="Times New Roman" w:cs="Times New Roman"/>
          <w:kern w:val="0"/>
          <w:sz w:val="28"/>
          <w:szCs w:val="28"/>
          <w14:ligatures w14:val="none"/>
        </w:rPr>
        <w:t xml:space="preserve"> – </w:t>
      </w:r>
      <w:proofErr w:type="spellStart"/>
      <w:r w:rsidRPr="00F559D2">
        <w:rPr>
          <w:rFonts w:ascii="Times New Roman" w:eastAsia="Times New Roman" w:hAnsi="Times New Roman" w:cs="Times New Roman"/>
          <w:kern w:val="0"/>
          <w:sz w:val="28"/>
          <w:szCs w:val="28"/>
          <w14:ligatures w14:val="none"/>
        </w:rPr>
        <w:t>заманауи</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технологияларды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пайдалану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жастардың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волейболға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деген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қызығушылығын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арттырады</w:t>
      </w:r>
      <w:proofErr w:type="spellEnd"/>
      <w:r w:rsidRPr="00F559D2">
        <w:rPr>
          <w:rFonts w:ascii="Times New Roman" w:eastAsia="Times New Roman" w:hAnsi="Times New Roman" w:cs="Times New Roman"/>
          <w:kern w:val="0"/>
          <w:sz w:val="28"/>
          <w:szCs w:val="28"/>
          <w14:ligatures w14:val="none"/>
        </w:rPr>
        <w:t>.</w:t>
      </w:r>
    </w:p>
    <w:p w14:paraId="492E0F7D" w14:textId="520F6A32" w:rsidR="00F559D2" w:rsidRPr="004F13AD" w:rsidRDefault="00F559D2" w:rsidP="004F13AD">
      <w:pPr>
        <w:spacing w:before="100" w:beforeAutospacing="1" w:after="100" w:afterAutospacing="1" w:line="240" w:lineRule="auto"/>
        <w:ind w:firstLine="708"/>
        <w:jc w:val="both"/>
        <w:rPr>
          <w:rFonts w:ascii="Times New Roman" w:eastAsia="Times New Roman" w:hAnsi="Times New Roman" w:cs="Times New Roman"/>
          <w:kern w:val="0"/>
          <w:sz w:val="28"/>
          <w:szCs w:val="28"/>
          <w14:ligatures w14:val="none"/>
        </w:rPr>
      </w:pPr>
      <w:r w:rsidRPr="00F559D2">
        <w:rPr>
          <w:rFonts w:ascii="Times New Roman" w:eastAsia="Times New Roman" w:hAnsi="Times New Roman" w:cs="Times New Roman"/>
          <w:kern w:val="0"/>
          <w:sz w:val="28"/>
          <w:szCs w:val="28"/>
          <w14:ligatures w14:val="none"/>
        </w:rPr>
        <w:t xml:space="preserve">Волейбол </w:t>
      </w:r>
      <w:proofErr w:type="spellStart"/>
      <w:r w:rsidRPr="00F559D2">
        <w:rPr>
          <w:rFonts w:ascii="Times New Roman" w:eastAsia="Times New Roman" w:hAnsi="Times New Roman" w:cs="Times New Roman"/>
          <w:kern w:val="0"/>
          <w:sz w:val="28"/>
          <w:szCs w:val="28"/>
          <w14:ligatures w14:val="none"/>
        </w:rPr>
        <w:t>ойынының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әдіс-тәсілдерін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үйретуде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ақпараттық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технологияларды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қолдану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спортшылардың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техникалық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және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тактикалық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дағдыларын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жетілдірудің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тиімді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әдісі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болып</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табылады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Дәстүрлі</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оқыту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әдістерімен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бірге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заманауи</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цифрлық</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технологияларды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қолдану</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волейболшының</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кәсіби</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шеберлігін</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арттыруға</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және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жоғары</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нәтижелерге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қол</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жеткізуге</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мүмкіндік</w:t>
      </w:r>
      <w:proofErr w:type="spellEnd"/>
      <w:r w:rsidRPr="00F559D2">
        <w:rPr>
          <w:rFonts w:ascii="Times New Roman" w:eastAsia="Times New Roman" w:hAnsi="Times New Roman" w:cs="Times New Roman"/>
          <w:kern w:val="0"/>
          <w:sz w:val="28"/>
          <w:szCs w:val="28"/>
          <w14:ligatures w14:val="none"/>
        </w:rPr>
        <w:t xml:space="preserve"> </w:t>
      </w:r>
      <w:proofErr w:type="spellStart"/>
      <w:r w:rsidRPr="00F559D2">
        <w:rPr>
          <w:rFonts w:ascii="Times New Roman" w:eastAsia="Times New Roman" w:hAnsi="Times New Roman" w:cs="Times New Roman"/>
          <w:kern w:val="0"/>
          <w:sz w:val="28"/>
          <w:szCs w:val="28"/>
          <w14:ligatures w14:val="none"/>
        </w:rPr>
        <w:t>береді</w:t>
      </w:r>
      <w:proofErr w:type="spellEnd"/>
      <w:r w:rsidRPr="00F559D2">
        <w:rPr>
          <w:rFonts w:ascii="Times New Roman" w:eastAsia="Times New Roman" w:hAnsi="Times New Roman" w:cs="Times New Roman"/>
          <w:kern w:val="0"/>
          <w:sz w:val="28"/>
          <w:szCs w:val="28"/>
          <w14:ligatures w14:val="none"/>
        </w:rPr>
        <w:t>.</w:t>
      </w:r>
    </w:p>
    <w:p w14:paraId="4ABD429E" w14:textId="77777777" w:rsidR="00ED3808" w:rsidRPr="005F21CC" w:rsidRDefault="00ED3808" w:rsidP="00ED3808">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i/>
          <w:iCs/>
          <w:color w:val="000000"/>
          <w:kern w:val="0"/>
          <w:sz w:val="28"/>
          <w:szCs w:val="28"/>
          <w:lang w:val="kk-KZ" w:eastAsia="ru-RU"/>
          <w14:ligatures w14:val="none"/>
        </w:rPr>
        <w:t> «Дене шынықтыру» пәніндегі АКТ-ның негізгі мақсаты</w:t>
      </w:r>
      <w:r w:rsidRPr="005F21CC">
        <w:rPr>
          <w:rFonts w:ascii="Times New Roman" w:eastAsia="Times New Roman" w:hAnsi="Times New Roman" w:cs="Times New Roman"/>
          <w:color w:val="000000"/>
          <w:kern w:val="0"/>
          <w:sz w:val="28"/>
          <w:szCs w:val="28"/>
          <w:lang w:val="kk-KZ" w:eastAsia="ru-RU"/>
          <w14:ligatures w14:val="none"/>
        </w:rPr>
        <w:t xml:space="preserve"> қозғалыс әрекеттерін жақсартуда және ілгерілеуде, немесе оқу үлгерімін бағалауда жатыр. АКТ-ны пайдалану оқушылардың физикалық белсенділігі мен қатысуын арттыруға, алайда алмастырмауға тиіс. АКТ оқушыларға жеке кестелер әзірлеуге көмектесіп, сондай-ақ, қозғалыс қызметінің мәнін </w:t>
      </w:r>
      <w:r w:rsidRPr="005F21CC">
        <w:rPr>
          <w:rFonts w:ascii="Times New Roman" w:eastAsia="Times New Roman" w:hAnsi="Times New Roman" w:cs="Times New Roman"/>
          <w:color w:val="000000"/>
          <w:kern w:val="0"/>
          <w:sz w:val="28"/>
          <w:szCs w:val="28"/>
          <w:lang w:val="kk-KZ" w:eastAsia="ru-RU"/>
          <w14:ligatures w14:val="none"/>
        </w:rPr>
        <w:lastRenderedPageBreak/>
        <w:t>түсінуге жағдай жасайды. Ал АКТ-ны шығармашылық пайдалану белгілі бір физикалық қиындықтарға тап болатын немесе айрықша оқытуда қажет ететін оқушыларға қосымша мүмкіндіктер бере алады.</w:t>
      </w:r>
    </w:p>
    <w:p w14:paraId="59B17745" w14:textId="77777777" w:rsidR="00ED3808" w:rsidRPr="005F21CC" w:rsidRDefault="00ED3808" w:rsidP="00ED3808">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ХХІ ғасырдағы  жұмыс, демалыс және қарым-қатынас жасау үшін технологияны сенімді және сыни тұрғыдан пайдалануды қарастырады. Бұл базалық АКТ дағдыларын білу есебінен қамтамасыз етіледі.</w:t>
      </w:r>
    </w:p>
    <w:p w14:paraId="08398409" w14:textId="52931112" w:rsidR="00ED3808" w:rsidRPr="005F21CC" w:rsidRDefault="00D71208" w:rsidP="00ED3808">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b/>
          <w:bCs/>
          <w:color w:val="000000"/>
          <w:kern w:val="0"/>
          <w:sz w:val="28"/>
          <w:szCs w:val="28"/>
          <w:lang w:val="kk-KZ" w:eastAsia="ru-RU"/>
          <w14:ligatures w14:val="none"/>
        </w:rPr>
        <w:t>Зерттеудің әдістері.</w:t>
      </w:r>
      <w:r w:rsidRPr="005F21CC">
        <w:rPr>
          <w:rFonts w:ascii="Calibri" w:eastAsia="Times New Roman" w:hAnsi="Calibri" w:cs="Times New Roman"/>
          <w:b/>
          <w:bCs/>
          <w:color w:val="000000"/>
          <w:kern w:val="0"/>
          <w:sz w:val="28"/>
          <w:szCs w:val="28"/>
          <w:lang w:val="kk-KZ" w:eastAsia="ru-RU"/>
          <w14:ligatures w14:val="none"/>
        </w:rPr>
        <w:t xml:space="preserve"> </w:t>
      </w:r>
      <w:r w:rsidR="00ED3808" w:rsidRPr="005F21CC">
        <w:rPr>
          <w:rFonts w:ascii="Times New Roman" w:eastAsia="Times New Roman" w:hAnsi="Times New Roman" w:cs="Times New Roman"/>
          <w:color w:val="000000"/>
          <w:kern w:val="0"/>
          <w:sz w:val="28"/>
          <w:szCs w:val="28"/>
          <w:lang w:val="kk-KZ" w:eastAsia="ru-RU"/>
          <w14:ligatures w14:val="none"/>
        </w:rPr>
        <w:t>Дене шынықтыру  сабақтарында ақпараттық және коммуникативтік технологиялардың мүмкіндіктерін қолдануда төмендегідей нәтиже беруде:</w:t>
      </w:r>
    </w:p>
    <w:p w14:paraId="218B0B50" w14:textId="77777777" w:rsidR="00ED3808" w:rsidRPr="005F21CC" w:rsidRDefault="00ED3808" w:rsidP="00ED3808">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Ілімділік оқу материалын оқу бағдарламасы бойынша ғылыми негізінде ең жоғарғы дәрежеде меңгеріп шығуы және ілімдік білімін іс жүзінде тиянақты, саналы түрде қолдана білуі;</w:t>
      </w:r>
    </w:p>
    <w:p w14:paraId="6E3DBED2" w14:textId="77777777" w:rsidR="00ED3808" w:rsidRPr="005F21CC" w:rsidRDefault="00ED3808" w:rsidP="00ED3808">
      <w:pPr>
        <w:numPr>
          <w:ilvl w:val="0"/>
          <w:numId w:val="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Ақпараттық технология мүмкіндіктерін қолданып, өз бетімен білімін толықтыруға дағдылануы;</w:t>
      </w:r>
    </w:p>
    <w:p w14:paraId="51CE786C" w14:textId="77777777" w:rsidR="00ED3808" w:rsidRPr="005F21CC" w:rsidRDefault="00ED3808" w:rsidP="00ED3808">
      <w:pPr>
        <w:numPr>
          <w:ilvl w:val="0"/>
          <w:numId w:val="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Игерген материалдарын шығармашылықпен талдап, өңдеп, қорытындылап, өз көзқарасын қорғай алуы;</w:t>
      </w:r>
    </w:p>
    <w:p w14:paraId="78EEA411" w14:textId="77777777" w:rsidR="00ED3808" w:rsidRPr="005F21CC" w:rsidRDefault="00ED3808" w:rsidP="00ED3808">
      <w:pPr>
        <w:numPr>
          <w:ilvl w:val="0"/>
          <w:numId w:val="1"/>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Жеке қабілеттеріне қарай шығармашылық жұмыстарға белсене араласып, белгілі бір ғылыми білім саласында өз мүмкіндігін көрсете алуы;</w:t>
      </w:r>
    </w:p>
    <w:p w14:paraId="3D499792" w14:textId="77777777" w:rsidR="00ED3808" w:rsidRPr="005F21CC" w:rsidRDefault="00ED3808" w:rsidP="001C78D9">
      <w:pPr>
        <w:shd w:val="clear" w:color="auto" w:fill="FFFFFF"/>
        <w:spacing w:before="100" w:beforeAutospacing="1" w:after="100" w:afterAutospacing="1" w:line="240" w:lineRule="auto"/>
        <w:ind w:firstLine="360"/>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Білім беру саласындағы көп қолданыста жүрген АКТ құралдары:</w:t>
      </w:r>
    </w:p>
    <w:p w14:paraId="4B4880E6" w14:textId="77777777" w:rsidR="00ED3808" w:rsidRPr="005F21CC" w:rsidRDefault="00ED3808" w:rsidP="00ED3808">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5F21CC">
        <w:rPr>
          <w:rFonts w:ascii="Times New Roman" w:eastAsia="Times New Roman" w:hAnsi="Times New Roman" w:cs="Times New Roman"/>
          <w:color w:val="000000"/>
          <w:kern w:val="0"/>
          <w:sz w:val="28"/>
          <w:szCs w:val="28"/>
          <w:lang w:eastAsia="ru-RU"/>
          <w14:ligatures w14:val="none"/>
        </w:rPr>
        <w:t>Интерактивті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тақта</w:t>
      </w:r>
      <w:proofErr w:type="spellEnd"/>
      <w:r w:rsidRPr="005F21CC">
        <w:rPr>
          <w:rFonts w:ascii="Times New Roman" w:eastAsia="Times New Roman" w:hAnsi="Times New Roman" w:cs="Times New Roman"/>
          <w:color w:val="000000"/>
          <w:kern w:val="0"/>
          <w:sz w:val="28"/>
          <w:szCs w:val="28"/>
          <w:lang w:eastAsia="ru-RU"/>
          <w14:ligatures w14:val="none"/>
        </w:rPr>
        <w:t>;</w:t>
      </w:r>
    </w:p>
    <w:p w14:paraId="3785CE9F" w14:textId="77777777" w:rsidR="00ED3808" w:rsidRPr="005F21CC" w:rsidRDefault="00ED3808" w:rsidP="00ED3808">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5F21CC">
        <w:rPr>
          <w:rFonts w:ascii="Times New Roman" w:eastAsia="Times New Roman" w:hAnsi="Times New Roman" w:cs="Times New Roman"/>
          <w:color w:val="000000"/>
          <w:kern w:val="0"/>
          <w:sz w:val="28"/>
          <w:szCs w:val="28"/>
          <w:lang w:eastAsia="ru-RU"/>
          <w14:ligatures w14:val="none"/>
        </w:rPr>
        <w:t>Мультимедия</w:t>
      </w:r>
      <w:proofErr w:type="spellEnd"/>
      <w:r w:rsidRPr="005F21CC">
        <w:rPr>
          <w:rFonts w:ascii="Times New Roman" w:eastAsia="Times New Roman" w:hAnsi="Times New Roman" w:cs="Times New Roman"/>
          <w:color w:val="000000"/>
          <w:kern w:val="0"/>
          <w:sz w:val="28"/>
          <w:szCs w:val="28"/>
          <w:lang w:eastAsia="ru-RU"/>
          <w14:ligatures w14:val="none"/>
        </w:rPr>
        <w:t>;</w:t>
      </w:r>
    </w:p>
    <w:p w14:paraId="23548626" w14:textId="77777777" w:rsidR="00ED3808" w:rsidRPr="005F21CC" w:rsidRDefault="00ED3808" w:rsidP="00ED3808">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eastAsia="ru-RU"/>
          <w14:ligatures w14:val="none"/>
        </w:rPr>
      </w:pPr>
      <w:r w:rsidRPr="005F21CC">
        <w:rPr>
          <w:rFonts w:ascii="Times New Roman" w:eastAsia="Times New Roman" w:hAnsi="Times New Roman" w:cs="Times New Roman"/>
          <w:color w:val="000000"/>
          <w:kern w:val="0"/>
          <w:sz w:val="28"/>
          <w:szCs w:val="28"/>
          <w:lang w:eastAsia="ru-RU"/>
          <w14:ligatures w14:val="none"/>
        </w:rPr>
        <w:t xml:space="preserve">Интернет </w:t>
      </w:r>
      <w:proofErr w:type="spellStart"/>
      <w:r w:rsidRPr="005F21CC">
        <w:rPr>
          <w:rFonts w:ascii="Times New Roman" w:eastAsia="Times New Roman" w:hAnsi="Times New Roman" w:cs="Times New Roman"/>
          <w:color w:val="000000"/>
          <w:kern w:val="0"/>
          <w:sz w:val="28"/>
          <w:szCs w:val="28"/>
          <w:lang w:eastAsia="ru-RU"/>
          <w14:ligatures w14:val="none"/>
        </w:rPr>
        <w:t>кеңістігі</w:t>
      </w:r>
      <w:proofErr w:type="spellEnd"/>
      <w:r w:rsidRPr="005F21CC">
        <w:rPr>
          <w:rFonts w:ascii="Times New Roman" w:eastAsia="Times New Roman" w:hAnsi="Times New Roman" w:cs="Times New Roman"/>
          <w:color w:val="000000"/>
          <w:kern w:val="0"/>
          <w:sz w:val="28"/>
          <w:szCs w:val="28"/>
          <w:lang w:eastAsia="ru-RU"/>
          <w14:ligatures w14:val="none"/>
        </w:rPr>
        <w:t>;</w:t>
      </w:r>
    </w:p>
    <w:p w14:paraId="7CAB3837" w14:textId="77777777" w:rsidR="00ED3808" w:rsidRPr="005F21CC" w:rsidRDefault="00ED3808" w:rsidP="00ED3808">
      <w:pPr>
        <w:numPr>
          <w:ilvl w:val="0"/>
          <w:numId w:val="2"/>
        </w:numPr>
        <w:shd w:val="clear" w:color="auto" w:fill="FFFFFF"/>
        <w:spacing w:before="100" w:beforeAutospacing="1" w:after="100" w:afterAutospacing="1" w:line="240" w:lineRule="auto"/>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5F21CC">
        <w:rPr>
          <w:rFonts w:ascii="Times New Roman" w:eastAsia="Times New Roman" w:hAnsi="Times New Roman" w:cs="Times New Roman"/>
          <w:color w:val="000000"/>
          <w:kern w:val="0"/>
          <w:sz w:val="28"/>
          <w:szCs w:val="28"/>
          <w:lang w:eastAsia="ru-RU"/>
          <w14:ligatures w14:val="none"/>
        </w:rPr>
        <w:t>Электронды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оқулық</w:t>
      </w:r>
      <w:proofErr w:type="spellEnd"/>
      <w:r w:rsidRPr="005F21CC">
        <w:rPr>
          <w:rFonts w:ascii="Times New Roman" w:eastAsia="Times New Roman" w:hAnsi="Times New Roman" w:cs="Times New Roman"/>
          <w:color w:val="000000"/>
          <w:kern w:val="0"/>
          <w:sz w:val="28"/>
          <w:szCs w:val="28"/>
          <w:lang w:eastAsia="ru-RU"/>
          <w14:ligatures w14:val="none"/>
        </w:rPr>
        <w:t>.</w:t>
      </w:r>
    </w:p>
    <w:p w14:paraId="4F98A312" w14:textId="19F19F16" w:rsidR="00ED3808" w:rsidRPr="005F21CC" w:rsidRDefault="00ED3808" w:rsidP="00ED3808">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5F21CC">
        <w:rPr>
          <w:rFonts w:ascii="Times New Roman" w:eastAsia="Times New Roman" w:hAnsi="Times New Roman" w:cs="Times New Roman"/>
          <w:b/>
          <w:bCs/>
          <w:color w:val="000000"/>
          <w:kern w:val="0"/>
          <w:sz w:val="28"/>
          <w:szCs w:val="28"/>
          <w:lang w:eastAsia="ru-RU"/>
          <w14:ligatures w14:val="none"/>
        </w:rPr>
        <w:t>Интерактивті</w:t>
      </w:r>
      <w:proofErr w:type="spellEnd"/>
      <w:r w:rsidRPr="005F21CC">
        <w:rPr>
          <w:rFonts w:ascii="Times New Roman" w:eastAsia="Times New Roman" w:hAnsi="Times New Roman" w:cs="Times New Roman"/>
          <w:b/>
          <w:bCs/>
          <w:color w:val="000000"/>
          <w:kern w:val="0"/>
          <w:sz w:val="28"/>
          <w:szCs w:val="28"/>
          <w:lang w:eastAsia="ru-RU"/>
          <w14:ligatures w14:val="none"/>
        </w:rPr>
        <w:t xml:space="preserve"> </w:t>
      </w:r>
      <w:proofErr w:type="spellStart"/>
      <w:r w:rsidRPr="005F21CC">
        <w:rPr>
          <w:rFonts w:ascii="Times New Roman" w:eastAsia="Times New Roman" w:hAnsi="Times New Roman" w:cs="Times New Roman"/>
          <w:b/>
          <w:bCs/>
          <w:color w:val="000000"/>
          <w:kern w:val="0"/>
          <w:sz w:val="28"/>
          <w:szCs w:val="28"/>
          <w:lang w:eastAsia="ru-RU"/>
          <w14:ligatures w14:val="none"/>
        </w:rPr>
        <w:t>тақтаны</w:t>
      </w:r>
      <w:proofErr w:type="spellEnd"/>
      <w:r w:rsidRPr="005F21CC">
        <w:rPr>
          <w:rFonts w:ascii="Times New Roman" w:eastAsia="Times New Roman" w:hAnsi="Times New Roman" w:cs="Times New Roman"/>
          <w:b/>
          <w:bCs/>
          <w:color w:val="000000"/>
          <w:kern w:val="0"/>
          <w:sz w:val="28"/>
          <w:szCs w:val="28"/>
          <w:lang w:eastAsia="ru-RU"/>
          <w14:ligatures w14:val="none"/>
        </w:rPr>
        <w:t xml:space="preserve"> </w:t>
      </w:r>
      <w:proofErr w:type="spellStart"/>
      <w:r w:rsidRPr="005F21CC">
        <w:rPr>
          <w:rFonts w:ascii="Times New Roman" w:eastAsia="Times New Roman" w:hAnsi="Times New Roman" w:cs="Times New Roman"/>
          <w:b/>
          <w:bCs/>
          <w:color w:val="000000"/>
          <w:kern w:val="0"/>
          <w:sz w:val="28"/>
          <w:szCs w:val="28"/>
          <w:lang w:eastAsia="ru-RU"/>
          <w14:ligatures w14:val="none"/>
        </w:rPr>
        <w:t>пайдалану</w:t>
      </w:r>
      <w:proofErr w:type="spellEnd"/>
      <w:r w:rsidR="00A51320" w:rsidRPr="005F21CC">
        <w:rPr>
          <w:rFonts w:ascii="Times New Roman" w:eastAsia="Times New Roman" w:hAnsi="Times New Roman" w:cs="Times New Roman"/>
          <w:b/>
          <w:bCs/>
          <w:color w:val="000000"/>
          <w:kern w:val="0"/>
          <w:sz w:val="28"/>
          <w:szCs w:val="28"/>
          <w:lang w:eastAsia="ru-RU"/>
          <w14:ligatures w14:val="none"/>
        </w:rPr>
        <w:t>:</w:t>
      </w:r>
    </w:p>
    <w:p w14:paraId="2DB4C494" w14:textId="77777777" w:rsidR="00ED3808" w:rsidRPr="005F21CC" w:rsidRDefault="00ED3808" w:rsidP="005B094E">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eastAsia="ru-RU"/>
          <w14:ligatures w14:val="none"/>
        </w:rPr>
      </w:pPr>
      <w:r w:rsidRPr="005F21CC">
        <w:rPr>
          <w:rFonts w:ascii="Times New Roman" w:eastAsia="Times New Roman" w:hAnsi="Times New Roman" w:cs="Times New Roman"/>
          <w:color w:val="000000"/>
          <w:kern w:val="0"/>
          <w:sz w:val="28"/>
          <w:szCs w:val="28"/>
          <w:lang w:eastAsia="ru-RU"/>
          <w14:ligatures w14:val="none"/>
        </w:rPr>
        <w:t>«</w:t>
      </w:r>
      <w:proofErr w:type="spellStart"/>
      <w:r w:rsidRPr="005F21CC">
        <w:rPr>
          <w:rFonts w:ascii="Times New Roman" w:eastAsia="Times New Roman" w:hAnsi="Times New Roman" w:cs="Times New Roman"/>
          <w:color w:val="000000"/>
          <w:kern w:val="0"/>
          <w:sz w:val="28"/>
          <w:szCs w:val="28"/>
          <w:lang w:eastAsia="ru-RU"/>
          <w14:ligatures w14:val="none"/>
        </w:rPr>
        <w:t>Ауызша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айтсаң</w:t>
      </w:r>
      <w:proofErr w:type="spellEnd"/>
      <w:r w:rsidRPr="005F21CC">
        <w:rPr>
          <w:rFonts w:ascii="Times New Roman" w:eastAsia="Times New Roman" w:hAnsi="Times New Roman" w:cs="Times New Roman"/>
          <w:color w:val="000000"/>
          <w:kern w:val="0"/>
          <w:sz w:val="28"/>
          <w:szCs w:val="28"/>
          <w:lang w:eastAsia="ru-RU"/>
          <w14:ligatures w14:val="none"/>
        </w:rPr>
        <w:t xml:space="preserve"> – тез </w:t>
      </w:r>
      <w:proofErr w:type="spellStart"/>
      <w:r w:rsidRPr="005F21CC">
        <w:rPr>
          <w:rFonts w:ascii="Times New Roman" w:eastAsia="Times New Roman" w:hAnsi="Times New Roman" w:cs="Times New Roman"/>
          <w:color w:val="000000"/>
          <w:kern w:val="0"/>
          <w:sz w:val="28"/>
          <w:szCs w:val="28"/>
          <w:lang w:eastAsia="ru-RU"/>
          <w14:ligatures w14:val="none"/>
        </w:rPr>
        <w:t>ұмыттым</w:t>
      </w:r>
      <w:proofErr w:type="spellEnd"/>
      <w:r w:rsidRPr="005F21CC">
        <w:rPr>
          <w:rFonts w:ascii="Times New Roman" w:eastAsia="Times New Roman" w:hAnsi="Times New Roman" w:cs="Times New Roman"/>
          <w:color w:val="000000"/>
          <w:kern w:val="0"/>
          <w:sz w:val="28"/>
          <w:szCs w:val="28"/>
          <w:lang w:eastAsia="ru-RU"/>
          <w14:ligatures w14:val="none"/>
        </w:rPr>
        <w:t>,</w:t>
      </w:r>
    </w:p>
    <w:p w14:paraId="0AE62FD8" w14:textId="77777777" w:rsidR="00ED3808" w:rsidRPr="005F21CC" w:rsidRDefault="00ED3808" w:rsidP="005B094E">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5F21CC">
        <w:rPr>
          <w:rFonts w:ascii="Times New Roman" w:eastAsia="Times New Roman" w:hAnsi="Times New Roman" w:cs="Times New Roman"/>
          <w:color w:val="000000"/>
          <w:kern w:val="0"/>
          <w:sz w:val="28"/>
          <w:szCs w:val="28"/>
          <w:lang w:eastAsia="ru-RU"/>
          <w14:ligatures w14:val="none"/>
        </w:rPr>
        <w:t>Көрсетсең</w:t>
      </w:r>
      <w:proofErr w:type="spellEnd"/>
      <w:r w:rsidRPr="005F21CC">
        <w:rPr>
          <w:rFonts w:ascii="Times New Roman" w:eastAsia="Times New Roman" w:hAnsi="Times New Roman" w:cs="Times New Roman"/>
          <w:color w:val="000000"/>
          <w:kern w:val="0"/>
          <w:sz w:val="28"/>
          <w:szCs w:val="28"/>
          <w:lang w:eastAsia="ru-RU"/>
          <w14:ligatures w14:val="none"/>
        </w:rPr>
        <w:t xml:space="preserve"> – </w:t>
      </w:r>
      <w:proofErr w:type="spellStart"/>
      <w:r w:rsidRPr="005F21CC">
        <w:rPr>
          <w:rFonts w:ascii="Times New Roman" w:eastAsia="Times New Roman" w:hAnsi="Times New Roman" w:cs="Times New Roman"/>
          <w:color w:val="000000"/>
          <w:kern w:val="0"/>
          <w:sz w:val="28"/>
          <w:szCs w:val="28"/>
          <w:lang w:eastAsia="ru-RU"/>
          <w14:ligatures w14:val="none"/>
        </w:rPr>
        <w:t>есте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сақтаймын</w:t>
      </w:r>
      <w:proofErr w:type="spellEnd"/>
      <w:r w:rsidRPr="005F21CC">
        <w:rPr>
          <w:rFonts w:ascii="Times New Roman" w:eastAsia="Times New Roman" w:hAnsi="Times New Roman" w:cs="Times New Roman"/>
          <w:color w:val="000000"/>
          <w:kern w:val="0"/>
          <w:sz w:val="28"/>
          <w:szCs w:val="28"/>
          <w:lang w:eastAsia="ru-RU"/>
          <w14:ligatures w14:val="none"/>
        </w:rPr>
        <w:t>,</w:t>
      </w:r>
    </w:p>
    <w:p w14:paraId="3BC62F49" w14:textId="249260F5" w:rsidR="00ED3808" w:rsidRPr="005F21CC" w:rsidRDefault="00ED3808" w:rsidP="005B094E">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5F21CC">
        <w:rPr>
          <w:rFonts w:ascii="Times New Roman" w:eastAsia="Times New Roman" w:hAnsi="Times New Roman" w:cs="Times New Roman"/>
          <w:color w:val="000000"/>
          <w:kern w:val="0"/>
          <w:sz w:val="28"/>
          <w:szCs w:val="28"/>
          <w:lang w:eastAsia="ru-RU"/>
          <w14:ligatures w14:val="none"/>
        </w:rPr>
        <w:t>Іске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кіріссең</w:t>
      </w:r>
      <w:proofErr w:type="spellEnd"/>
      <w:r w:rsidRPr="005F21CC">
        <w:rPr>
          <w:rFonts w:ascii="Times New Roman" w:eastAsia="Times New Roman" w:hAnsi="Times New Roman" w:cs="Times New Roman"/>
          <w:color w:val="000000"/>
          <w:kern w:val="0"/>
          <w:sz w:val="28"/>
          <w:szCs w:val="28"/>
          <w:lang w:eastAsia="ru-RU"/>
          <w14:ligatures w14:val="none"/>
        </w:rPr>
        <w:t xml:space="preserve"> – </w:t>
      </w:r>
      <w:proofErr w:type="spellStart"/>
      <w:r w:rsidRPr="005F21CC">
        <w:rPr>
          <w:rFonts w:ascii="Times New Roman" w:eastAsia="Times New Roman" w:hAnsi="Times New Roman" w:cs="Times New Roman"/>
          <w:color w:val="000000"/>
          <w:kern w:val="0"/>
          <w:sz w:val="28"/>
          <w:szCs w:val="28"/>
          <w:lang w:eastAsia="ru-RU"/>
          <w14:ligatures w14:val="none"/>
        </w:rPr>
        <w:t>үйренем</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деген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екен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қытай</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даналығында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Ендеше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оқушылар</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интербелсенді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тақтаға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назар</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аудара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отырып</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r w:rsidR="001C78D9" w:rsidRPr="005F21CC">
        <w:rPr>
          <w:rFonts w:ascii="Times New Roman" w:eastAsia="Times New Roman" w:hAnsi="Times New Roman" w:cs="Times New Roman"/>
          <w:color w:val="000000"/>
          <w:kern w:val="0"/>
          <w:sz w:val="28"/>
          <w:szCs w:val="28"/>
          <w:lang w:eastAsia="ru-RU"/>
          <w14:ligatures w14:val="none"/>
        </w:rPr>
        <w:t xml:space="preserve">волейбол </w:t>
      </w:r>
      <w:proofErr w:type="spellStart"/>
      <w:r w:rsidR="001C78D9" w:rsidRPr="005F21CC">
        <w:rPr>
          <w:rFonts w:ascii="Times New Roman" w:eastAsia="Times New Roman" w:hAnsi="Times New Roman" w:cs="Times New Roman"/>
          <w:color w:val="000000"/>
          <w:kern w:val="0"/>
          <w:sz w:val="28"/>
          <w:szCs w:val="28"/>
          <w:lang w:eastAsia="ru-RU"/>
          <w14:ligatures w14:val="none"/>
        </w:rPr>
        <w:t>ойынын</w:t>
      </w:r>
      <w:proofErr w:type="spellEnd"/>
      <w:r w:rsidR="001C78D9"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001C78D9" w:rsidRPr="005F21CC">
        <w:rPr>
          <w:rFonts w:ascii="Times New Roman" w:eastAsia="Times New Roman" w:hAnsi="Times New Roman" w:cs="Times New Roman"/>
          <w:color w:val="000000"/>
          <w:kern w:val="0"/>
          <w:sz w:val="28"/>
          <w:szCs w:val="28"/>
          <w:lang w:eastAsia="ru-RU"/>
          <w14:ligatures w14:val="none"/>
        </w:rPr>
        <w:t>ойнауды</w:t>
      </w:r>
      <w:proofErr w:type="spellEnd"/>
      <w:r w:rsidR="001C78D9"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001C78D9" w:rsidRPr="005F21CC">
        <w:rPr>
          <w:rFonts w:ascii="Times New Roman" w:eastAsia="Times New Roman" w:hAnsi="Times New Roman" w:cs="Times New Roman"/>
          <w:color w:val="000000"/>
          <w:kern w:val="0"/>
          <w:sz w:val="28"/>
          <w:szCs w:val="28"/>
          <w:lang w:eastAsia="ru-RU"/>
          <w14:ligatures w14:val="none"/>
        </w:rPr>
        <w:t>үйрету</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сабақтарын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ұтымды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түсінуге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мүмкіндік</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алады</w:t>
      </w:r>
      <w:proofErr w:type="spellEnd"/>
      <w:r w:rsidRPr="005F21CC">
        <w:rPr>
          <w:rFonts w:ascii="Times New Roman" w:eastAsia="Times New Roman" w:hAnsi="Times New Roman" w:cs="Times New Roman"/>
          <w:color w:val="000000"/>
          <w:kern w:val="0"/>
          <w:sz w:val="28"/>
          <w:szCs w:val="28"/>
          <w:lang w:eastAsia="ru-RU"/>
          <w14:ligatures w14:val="none"/>
        </w:rPr>
        <w:t>.</w:t>
      </w:r>
    </w:p>
    <w:p w14:paraId="3D10D7BD" w14:textId="77777777" w:rsidR="00ED3808" w:rsidRPr="005F21CC" w:rsidRDefault="00ED3808" w:rsidP="00ED3808">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eastAsia="ru-RU"/>
          <w14:ligatures w14:val="none"/>
        </w:rPr>
      </w:pPr>
      <w:proofErr w:type="spellStart"/>
      <w:r w:rsidRPr="005F21CC">
        <w:rPr>
          <w:rFonts w:ascii="Times New Roman" w:eastAsia="Times New Roman" w:hAnsi="Times New Roman" w:cs="Times New Roman"/>
          <w:color w:val="000000"/>
          <w:kern w:val="0"/>
          <w:sz w:val="28"/>
          <w:szCs w:val="28"/>
          <w:lang w:eastAsia="ru-RU"/>
          <w14:ligatures w14:val="none"/>
        </w:rPr>
        <w:t>Интерактивті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тақта</w:t>
      </w:r>
      <w:proofErr w:type="spellEnd"/>
      <w:r w:rsidRPr="005F21CC">
        <w:rPr>
          <w:rFonts w:ascii="Times New Roman" w:eastAsia="Times New Roman" w:hAnsi="Times New Roman" w:cs="Times New Roman"/>
          <w:color w:val="000000"/>
          <w:kern w:val="0"/>
          <w:sz w:val="28"/>
          <w:szCs w:val="28"/>
          <w:lang w:eastAsia="ru-RU"/>
          <w14:ligatures w14:val="none"/>
        </w:rPr>
        <w:t xml:space="preserve"> — </w:t>
      </w:r>
      <w:proofErr w:type="spellStart"/>
      <w:r w:rsidRPr="005F21CC">
        <w:rPr>
          <w:rFonts w:ascii="Times New Roman" w:eastAsia="Times New Roman" w:hAnsi="Times New Roman" w:cs="Times New Roman"/>
          <w:color w:val="000000"/>
          <w:kern w:val="0"/>
          <w:sz w:val="28"/>
          <w:szCs w:val="28"/>
          <w:lang w:eastAsia="ru-RU"/>
          <w14:ligatures w14:val="none"/>
        </w:rPr>
        <w:t>топтағы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оқушылардың</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барлығын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оқыту</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үшін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құнды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құрал</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Бұл</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оқытушы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жаңа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материалды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өте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қызықты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және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қарқынды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етіп</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түсіндіруге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көмектесетін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көзге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көрінетін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құнды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құрал</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Оның</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ақпаратты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түрлі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мультимедиялық</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ресурстар</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көмегі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арқылы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танысуға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мүмкіндігі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зор</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Ол</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сызбаларды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түсіндіруді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жеңілдетіп</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қиын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мәселелерді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шешуге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көмектесе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алады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Оқытушылар</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өздерінің</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жаңа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ойларын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идеяларын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әсерлі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тартымды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етіп</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көрсету</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үшін</w:t>
      </w:r>
      <w:proofErr w:type="spellEnd"/>
      <w:r w:rsidRPr="005F21CC">
        <w:rPr>
          <w:rFonts w:ascii="Times New Roman" w:eastAsia="Times New Roman" w:hAnsi="Times New Roman" w:cs="Times New Roman"/>
          <w:color w:val="000000"/>
          <w:kern w:val="0"/>
          <w:sz w:val="28"/>
          <w:szCs w:val="28"/>
          <w:lang w:eastAsia="ru-RU"/>
          <w14:ligatures w14:val="none"/>
        </w:rPr>
        <w:t xml:space="preserve"> осы </w:t>
      </w:r>
      <w:proofErr w:type="spellStart"/>
      <w:r w:rsidRPr="005F21CC">
        <w:rPr>
          <w:rFonts w:ascii="Times New Roman" w:eastAsia="Times New Roman" w:hAnsi="Times New Roman" w:cs="Times New Roman"/>
          <w:color w:val="000000"/>
          <w:kern w:val="0"/>
          <w:sz w:val="28"/>
          <w:szCs w:val="28"/>
          <w:lang w:eastAsia="ru-RU"/>
          <w14:ligatures w14:val="none"/>
        </w:rPr>
        <w:t>тақтаны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қолданса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мақсаттарына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жетеді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Бұл</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тақтада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оқытушылармен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жаңа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материалдарды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бірігіп</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талдауға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мүмкіндігі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зор</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Зерттеулер</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көрсеткендей</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түрлі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ресурстарды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қызықтыруларды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ұлғайта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отырып</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қолданса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оқытушылар</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үшін</w:t>
      </w:r>
      <w:proofErr w:type="spellEnd"/>
      <w:r w:rsidRPr="005F21CC">
        <w:rPr>
          <w:rFonts w:ascii="Times New Roman" w:eastAsia="Times New Roman" w:hAnsi="Times New Roman" w:cs="Times New Roman"/>
          <w:color w:val="000000"/>
          <w:kern w:val="0"/>
          <w:sz w:val="28"/>
          <w:szCs w:val="28"/>
          <w:lang w:eastAsia="ru-RU"/>
          <w14:ligatures w14:val="none"/>
        </w:rPr>
        <w:t xml:space="preserve"> де, </w:t>
      </w:r>
      <w:proofErr w:type="spellStart"/>
      <w:r w:rsidRPr="005F21CC">
        <w:rPr>
          <w:rFonts w:ascii="Times New Roman" w:eastAsia="Times New Roman" w:hAnsi="Times New Roman" w:cs="Times New Roman"/>
          <w:color w:val="000000"/>
          <w:kern w:val="0"/>
          <w:sz w:val="28"/>
          <w:szCs w:val="28"/>
          <w:lang w:eastAsia="ru-RU"/>
          <w14:ligatures w14:val="none"/>
        </w:rPr>
        <w:t>оқушылар</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үшін</w:t>
      </w:r>
      <w:proofErr w:type="spellEnd"/>
      <w:r w:rsidRPr="005F21CC">
        <w:rPr>
          <w:rFonts w:ascii="Times New Roman" w:eastAsia="Times New Roman" w:hAnsi="Times New Roman" w:cs="Times New Roman"/>
          <w:color w:val="000000"/>
          <w:kern w:val="0"/>
          <w:sz w:val="28"/>
          <w:szCs w:val="28"/>
          <w:lang w:eastAsia="ru-RU"/>
          <w14:ligatures w14:val="none"/>
        </w:rPr>
        <w:t xml:space="preserve"> де </w:t>
      </w:r>
      <w:proofErr w:type="spellStart"/>
      <w:r w:rsidRPr="005F21CC">
        <w:rPr>
          <w:rFonts w:ascii="Times New Roman" w:eastAsia="Times New Roman" w:hAnsi="Times New Roman" w:cs="Times New Roman"/>
          <w:color w:val="000000"/>
          <w:kern w:val="0"/>
          <w:sz w:val="28"/>
          <w:szCs w:val="28"/>
          <w:lang w:eastAsia="ru-RU"/>
          <w14:ligatures w14:val="none"/>
        </w:rPr>
        <w:t>интерактивті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тақта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сабақты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қызықты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ететіні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анықталды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Интерактивті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тақтамен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дұрыс</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жұмыс</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жасаса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оқушылардың</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білімдерін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тексере</w:t>
      </w:r>
      <w:proofErr w:type="spellEnd"/>
      <w:r w:rsidRPr="005F21CC">
        <w:rPr>
          <w:rFonts w:ascii="Times New Roman" w:eastAsia="Times New Roman" w:hAnsi="Times New Roman" w:cs="Times New Roman"/>
          <w:color w:val="000000"/>
          <w:kern w:val="0"/>
          <w:sz w:val="28"/>
          <w:szCs w:val="28"/>
          <w:lang w:eastAsia="ru-RU"/>
          <w14:ligatures w14:val="none"/>
        </w:rPr>
        <w:t xml:space="preserve"> де </w:t>
      </w:r>
      <w:proofErr w:type="spellStart"/>
      <w:r w:rsidRPr="005F21CC">
        <w:rPr>
          <w:rFonts w:ascii="Times New Roman" w:eastAsia="Times New Roman" w:hAnsi="Times New Roman" w:cs="Times New Roman"/>
          <w:color w:val="000000"/>
          <w:kern w:val="0"/>
          <w:sz w:val="28"/>
          <w:szCs w:val="28"/>
          <w:lang w:eastAsia="ru-RU"/>
          <w14:ligatures w14:val="none"/>
        </w:rPr>
        <w:t>алады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Интерактивті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тақта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топтағы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барлық</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оқушылардың</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басты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назарына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айналады</w:t>
      </w:r>
      <w:proofErr w:type="spellEnd"/>
      <w:r w:rsidRPr="005F21CC">
        <w:rPr>
          <w:rFonts w:ascii="Times New Roman" w:eastAsia="Times New Roman" w:hAnsi="Times New Roman" w:cs="Times New Roman"/>
          <w:color w:val="000000"/>
          <w:kern w:val="0"/>
          <w:sz w:val="28"/>
          <w:szCs w:val="28"/>
          <w:lang w:eastAsia="ru-RU"/>
          <w14:ligatures w14:val="none"/>
        </w:rPr>
        <w:t xml:space="preserve">. Ал </w:t>
      </w:r>
      <w:proofErr w:type="spellStart"/>
      <w:r w:rsidRPr="005F21CC">
        <w:rPr>
          <w:rFonts w:ascii="Times New Roman" w:eastAsia="Times New Roman" w:hAnsi="Times New Roman" w:cs="Times New Roman"/>
          <w:color w:val="000000"/>
          <w:kern w:val="0"/>
          <w:sz w:val="28"/>
          <w:szCs w:val="28"/>
          <w:lang w:eastAsia="ru-RU"/>
          <w14:ligatures w14:val="none"/>
        </w:rPr>
        <w:t>егер</w:t>
      </w:r>
      <w:proofErr w:type="spellEnd"/>
      <w:r w:rsidRPr="005F21CC">
        <w:rPr>
          <w:rFonts w:ascii="Times New Roman" w:eastAsia="Times New Roman" w:hAnsi="Times New Roman" w:cs="Times New Roman"/>
          <w:color w:val="000000"/>
          <w:kern w:val="0"/>
          <w:sz w:val="28"/>
          <w:szCs w:val="28"/>
          <w:lang w:eastAsia="ru-RU"/>
          <w14:ligatures w14:val="none"/>
        </w:rPr>
        <w:t xml:space="preserve"> де </w:t>
      </w:r>
      <w:proofErr w:type="spellStart"/>
      <w:r w:rsidRPr="005F21CC">
        <w:rPr>
          <w:rFonts w:ascii="Times New Roman" w:eastAsia="Times New Roman" w:hAnsi="Times New Roman" w:cs="Times New Roman"/>
          <w:color w:val="000000"/>
          <w:kern w:val="0"/>
          <w:sz w:val="28"/>
          <w:szCs w:val="28"/>
          <w:lang w:eastAsia="ru-RU"/>
          <w14:ligatures w14:val="none"/>
        </w:rPr>
        <w:t>керекті</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lastRenderedPageBreak/>
        <w:t>материалдардың</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барлығы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алдын</w:t>
      </w:r>
      <w:proofErr w:type="spellEnd"/>
      <w:r w:rsidRPr="005F21CC">
        <w:rPr>
          <w:rFonts w:ascii="Times New Roman" w:eastAsia="Times New Roman" w:hAnsi="Times New Roman" w:cs="Times New Roman"/>
          <w:color w:val="000000"/>
          <w:kern w:val="0"/>
          <w:sz w:val="28"/>
          <w:szCs w:val="28"/>
          <w:lang w:eastAsia="ru-RU"/>
          <w14:ligatures w14:val="none"/>
        </w:rPr>
        <w:t xml:space="preserve"> ала </w:t>
      </w:r>
      <w:proofErr w:type="spellStart"/>
      <w:r w:rsidRPr="005F21CC">
        <w:rPr>
          <w:rFonts w:ascii="Times New Roman" w:eastAsia="Times New Roman" w:hAnsi="Times New Roman" w:cs="Times New Roman"/>
          <w:color w:val="000000"/>
          <w:kern w:val="0"/>
          <w:sz w:val="28"/>
          <w:szCs w:val="28"/>
          <w:lang w:eastAsia="ru-RU"/>
          <w14:ligatures w14:val="none"/>
        </w:rPr>
        <w:t>дайындалып</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түсінуге</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оңай</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болса</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сабақтың</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жақсы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қарқынды</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өтуін</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қамтамасыз</w:t>
      </w:r>
      <w:proofErr w:type="spellEnd"/>
      <w:r w:rsidRPr="005F21CC">
        <w:rPr>
          <w:rFonts w:ascii="Times New Roman" w:eastAsia="Times New Roman" w:hAnsi="Times New Roman" w:cs="Times New Roman"/>
          <w:color w:val="000000"/>
          <w:kern w:val="0"/>
          <w:sz w:val="28"/>
          <w:szCs w:val="28"/>
          <w:lang w:eastAsia="ru-RU"/>
          <w14:ligatures w14:val="none"/>
        </w:rPr>
        <w:t xml:space="preserve"> </w:t>
      </w:r>
      <w:proofErr w:type="spellStart"/>
      <w:r w:rsidRPr="005F21CC">
        <w:rPr>
          <w:rFonts w:ascii="Times New Roman" w:eastAsia="Times New Roman" w:hAnsi="Times New Roman" w:cs="Times New Roman"/>
          <w:color w:val="000000"/>
          <w:kern w:val="0"/>
          <w:sz w:val="28"/>
          <w:szCs w:val="28"/>
          <w:lang w:eastAsia="ru-RU"/>
          <w14:ligatures w14:val="none"/>
        </w:rPr>
        <w:t>етеді</w:t>
      </w:r>
      <w:proofErr w:type="spellEnd"/>
      <w:r w:rsidRPr="005F21CC">
        <w:rPr>
          <w:rFonts w:ascii="Times New Roman" w:eastAsia="Times New Roman" w:hAnsi="Times New Roman" w:cs="Times New Roman"/>
          <w:color w:val="000000"/>
          <w:kern w:val="0"/>
          <w:sz w:val="28"/>
          <w:szCs w:val="28"/>
          <w:lang w:eastAsia="ru-RU"/>
          <w14:ligatures w14:val="none"/>
        </w:rPr>
        <w:t>.</w:t>
      </w:r>
    </w:p>
    <w:p w14:paraId="6082404F" w14:textId="578C92BD" w:rsidR="00ED3808" w:rsidRPr="005F21CC" w:rsidRDefault="00ED3808" w:rsidP="00A51320">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val="kk-KZ" w:eastAsia="ru-RU"/>
          <w14:ligatures w14:val="none"/>
        </w:rPr>
      </w:pPr>
      <w:proofErr w:type="spellStart"/>
      <w:r w:rsidRPr="005F21CC">
        <w:rPr>
          <w:rFonts w:ascii="Times New Roman" w:eastAsia="Times New Roman" w:hAnsi="Times New Roman" w:cs="Times New Roman"/>
          <w:b/>
          <w:bCs/>
          <w:color w:val="000000"/>
          <w:kern w:val="0"/>
          <w:sz w:val="28"/>
          <w:szCs w:val="28"/>
          <w:lang w:eastAsia="ru-RU"/>
          <w14:ligatures w14:val="none"/>
        </w:rPr>
        <w:t>Электронды</w:t>
      </w:r>
      <w:proofErr w:type="spellEnd"/>
      <w:r w:rsidRPr="005F21CC">
        <w:rPr>
          <w:rFonts w:ascii="Times New Roman" w:eastAsia="Times New Roman" w:hAnsi="Times New Roman" w:cs="Times New Roman"/>
          <w:b/>
          <w:bCs/>
          <w:color w:val="000000"/>
          <w:kern w:val="0"/>
          <w:sz w:val="28"/>
          <w:szCs w:val="28"/>
          <w:lang w:eastAsia="ru-RU"/>
          <w14:ligatures w14:val="none"/>
        </w:rPr>
        <w:t xml:space="preserve"> </w:t>
      </w:r>
      <w:proofErr w:type="spellStart"/>
      <w:r w:rsidRPr="005F21CC">
        <w:rPr>
          <w:rFonts w:ascii="Times New Roman" w:eastAsia="Times New Roman" w:hAnsi="Times New Roman" w:cs="Times New Roman"/>
          <w:b/>
          <w:bCs/>
          <w:color w:val="000000"/>
          <w:kern w:val="0"/>
          <w:sz w:val="28"/>
          <w:szCs w:val="28"/>
          <w:lang w:eastAsia="ru-RU"/>
          <w14:ligatures w14:val="none"/>
        </w:rPr>
        <w:t>оқулық</w:t>
      </w:r>
      <w:proofErr w:type="spellEnd"/>
      <w:r w:rsidRPr="005F21CC">
        <w:rPr>
          <w:rFonts w:ascii="Times New Roman" w:eastAsia="Times New Roman" w:hAnsi="Times New Roman" w:cs="Times New Roman"/>
          <w:b/>
          <w:bCs/>
          <w:color w:val="000000"/>
          <w:kern w:val="0"/>
          <w:sz w:val="28"/>
          <w:szCs w:val="28"/>
          <w:lang w:eastAsia="ru-RU"/>
          <w14:ligatures w14:val="none"/>
        </w:rPr>
        <w:t xml:space="preserve"> </w:t>
      </w:r>
      <w:proofErr w:type="spellStart"/>
      <w:r w:rsidRPr="005F21CC">
        <w:rPr>
          <w:rFonts w:ascii="Times New Roman" w:eastAsia="Times New Roman" w:hAnsi="Times New Roman" w:cs="Times New Roman"/>
          <w:b/>
          <w:bCs/>
          <w:color w:val="000000"/>
          <w:kern w:val="0"/>
          <w:sz w:val="28"/>
          <w:szCs w:val="28"/>
          <w:lang w:eastAsia="ru-RU"/>
          <w14:ligatures w14:val="none"/>
        </w:rPr>
        <w:t>құралдар</w:t>
      </w:r>
      <w:proofErr w:type="spellEnd"/>
      <w:r w:rsidR="00A51320" w:rsidRPr="005F21CC">
        <w:rPr>
          <w:rFonts w:ascii="Times New Roman" w:eastAsia="Times New Roman" w:hAnsi="Times New Roman" w:cs="Times New Roman"/>
          <w:color w:val="000000"/>
          <w:kern w:val="0"/>
          <w:sz w:val="28"/>
          <w:szCs w:val="28"/>
          <w:lang w:eastAsia="ru-RU"/>
          <w14:ligatures w14:val="none"/>
        </w:rPr>
        <w:t xml:space="preserve">: </w:t>
      </w:r>
      <w:r w:rsidRPr="005F21CC">
        <w:rPr>
          <w:rFonts w:ascii="Times New Roman" w:eastAsia="Times New Roman" w:hAnsi="Times New Roman" w:cs="Times New Roman"/>
          <w:color w:val="000000"/>
          <w:kern w:val="0"/>
          <w:sz w:val="28"/>
          <w:szCs w:val="28"/>
          <w:lang w:val="kk-KZ" w:eastAsia="ru-RU"/>
          <w14:ligatures w14:val="none"/>
        </w:rPr>
        <w:t>Электронды оқулықтар оқушының бiлiм сапасын бақылау жүйесiн өзгертуге мүмкiндiк жасайды. Дәстүрлi оқытуда әр оқушы оқытушы тарапынан бақылау өте жиi болмай қалуы да кездеседi, ал электронды оқулықтың көмегiмен оқыту үрдiсiнiң әр кезеңін бақылай алады.</w:t>
      </w:r>
    </w:p>
    <w:p w14:paraId="7FE9EF30" w14:textId="476547C1" w:rsidR="00ED3808" w:rsidRPr="005F21CC" w:rsidRDefault="00ED3808" w:rsidP="00ED3808">
      <w:pPr>
        <w:shd w:val="clear" w:color="auto" w:fill="FFFFFF"/>
        <w:spacing w:before="100" w:beforeAutospacing="1" w:after="100" w:afterAutospacing="1" w:line="240" w:lineRule="auto"/>
        <w:ind w:firstLine="708"/>
        <w:contextualSpacing/>
        <w:jc w:val="both"/>
        <w:rPr>
          <w:rFonts w:ascii="Times New Roman" w:eastAsia="Times New Roman" w:hAnsi="Times New Roman" w:cs="Times New Roman"/>
          <w:color w:val="000000"/>
          <w:kern w:val="0"/>
          <w:sz w:val="28"/>
          <w:szCs w:val="28"/>
          <w:lang w:val="kk-KZ" w:eastAsia="ru-RU"/>
          <w14:ligatures w14:val="none"/>
        </w:rPr>
      </w:pPr>
      <w:r w:rsidRPr="005F21CC">
        <w:rPr>
          <w:rFonts w:ascii="Times New Roman" w:eastAsia="Times New Roman" w:hAnsi="Times New Roman" w:cs="Times New Roman"/>
          <w:color w:val="000000"/>
          <w:kern w:val="0"/>
          <w:sz w:val="28"/>
          <w:szCs w:val="28"/>
          <w:lang w:val="kk-KZ" w:eastAsia="ru-RU"/>
          <w14:ligatures w14:val="none"/>
        </w:rPr>
        <w:t>«Дене шынықтыру сабақтары аз сағат бөлінетін кең көлемді теориялық материалды қамтиды, сондықтан электронды презентациялар бұл мәселені тиімді шешуге мүмкіндік берді. Білім беру үрдісінде компьютерлік технологияны пайдалана отырып өткізген сабақ біршама қызықты, көрнекті және ширақ болады. Үйретілетін  қимылдардың орындалу техникасының түсініктемелері,</w:t>
      </w:r>
      <w:r w:rsidR="00547836" w:rsidRPr="005F21CC">
        <w:rPr>
          <w:rFonts w:ascii="Times New Roman" w:eastAsia="Times New Roman" w:hAnsi="Times New Roman" w:cs="Times New Roman"/>
          <w:color w:val="000000"/>
          <w:kern w:val="0"/>
          <w:sz w:val="28"/>
          <w:szCs w:val="28"/>
          <w:lang w:val="kk-KZ" w:eastAsia="ru-RU"/>
          <w14:ligatures w14:val="none"/>
        </w:rPr>
        <w:t xml:space="preserve"> </w:t>
      </w:r>
      <w:r w:rsidRPr="005F21CC">
        <w:rPr>
          <w:rFonts w:ascii="Times New Roman" w:eastAsia="Times New Roman" w:hAnsi="Times New Roman" w:cs="Times New Roman"/>
          <w:color w:val="000000"/>
          <w:kern w:val="0"/>
          <w:sz w:val="28"/>
          <w:szCs w:val="28"/>
          <w:lang w:val="kk-KZ" w:eastAsia="ru-RU"/>
          <w14:ligatures w14:val="none"/>
        </w:rPr>
        <w:t>тарихи құжаттар мен оқиғалар, спортшылардың өмірбаяндары, әртүрлі бағыттағы теориялық сұрақтарды баяндау оқушыларға тікелей көрсетілмеуі мүмкін. Сондықтан көрнектіліктің әртүрлі түрлерін пайдалану қажет. Компьютерлік техникамен жабдықталған кабинетте сабақ өткізу балаларды қызықтырып, сыртқы уәждеме пайда болады. Сыртқы уәждемеден пәнге қызығушылық туындайды».</w:t>
      </w:r>
    </w:p>
    <w:p w14:paraId="631AD931" w14:textId="137E93A7" w:rsidR="00ED3808" w:rsidRPr="005F21CC" w:rsidRDefault="005B094E" w:rsidP="005B094E">
      <w:pPr>
        <w:spacing w:after="0" w:line="240" w:lineRule="auto"/>
        <w:ind w:firstLine="720"/>
        <w:jc w:val="both"/>
        <w:rPr>
          <w:rFonts w:ascii="Times New Roman" w:eastAsia="Times New Roman" w:hAnsi="Times New Roman" w:cs="Times New Roman"/>
          <w:kern w:val="0"/>
          <w:sz w:val="28"/>
          <w:szCs w:val="28"/>
          <w:lang w:val="kk-KZ"/>
          <w14:ligatures w14:val="none"/>
        </w:rPr>
      </w:pPr>
      <w:r w:rsidRPr="005F21CC">
        <w:rPr>
          <w:rFonts w:ascii="Times New Roman" w:eastAsia="Times New Roman" w:hAnsi="Times New Roman" w:cs="Times New Roman"/>
          <w:b/>
          <w:bCs/>
          <w:kern w:val="0"/>
          <w:sz w:val="28"/>
          <w:szCs w:val="28"/>
          <w:lang w:val="kk-KZ"/>
          <w14:ligatures w14:val="none"/>
        </w:rPr>
        <w:t xml:space="preserve">Материалдың ғылымилығы. </w:t>
      </w:r>
      <w:r w:rsidR="00ED3808" w:rsidRPr="005F21CC">
        <w:rPr>
          <w:rFonts w:ascii="Times New Roman" w:eastAsia="Times New Roman" w:hAnsi="Times New Roman" w:cs="Times New Roman"/>
          <w:kern w:val="0"/>
          <w:sz w:val="28"/>
          <w:szCs w:val="28"/>
          <w:lang w:val="kk-KZ"/>
          <w14:ligatures w14:val="none"/>
        </w:rPr>
        <w:t>Волейбол әдіс-тәсілдерін үйретуде ақпараттық технологияларды қолдану ғылыми тұрғыдан негізделген. Видео</w:t>
      </w:r>
      <w:r w:rsidR="00547836" w:rsidRPr="005F21CC">
        <w:rPr>
          <w:rFonts w:ascii="Times New Roman" w:eastAsia="Times New Roman" w:hAnsi="Times New Roman" w:cs="Times New Roman"/>
          <w:kern w:val="0"/>
          <w:sz w:val="28"/>
          <w:szCs w:val="28"/>
          <w:lang w:val="kk-KZ"/>
          <w14:ligatures w14:val="none"/>
        </w:rPr>
        <w:t xml:space="preserve"> </w:t>
      </w:r>
      <w:r w:rsidR="00ED3808" w:rsidRPr="005F21CC">
        <w:rPr>
          <w:rFonts w:ascii="Times New Roman" w:eastAsia="Times New Roman" w:hAnsi="Times New Roman" w:cs="Times New Roman"/>
          <w:kern w:val="0"/>
          <w:sz w:val="28"/>
          <w:szCs w:val="28"/>
          <w:lang w:val="kk-KZ"/>
          <w14:ligatures w14:val="none"/>
        </w:rPr>
        <w:t>талдаулар мен симуляциялар ойыншылардың қозғалысын нақты талдауға және оларға нақты уақыттағы кері байланыс беруге мүмкіндік береді, бұл ойыншылардың техникасын жылдам жетілдіруге әсер етеді. Мобильді қосымшалар мен интерактивті платформалар арқылы жаттығу үдерісін жүйелі түрде бақылауға болады, бұл оқыту сапасын жоғарылатып, жаттықтырушылар мен ойыншылар арасындағы байланысты нығайтады.</w:t>
      </w:r>
    </w:p>
    <w:p w14:paraId="6C8F6E7A" w14:textId="77777777" w:rsidR="005B094E" w:rsidRPr="005F21CC" w:rsidRDefault="00ED3808" w:rsidP="005B094E">
      <w:pPr>
        <w:spacing w:after="0" w:line="240" w:lineRule="auto"/>
        <w:ind w:firstLine="720"/>
        <w:jc w:val="both"/>
        <w:rPr>
          <w:rFonts w:ascii="Times New Roman" w:eastAsia="Times New Roman" w:hAnsi="Times New Roman" w:cs="Times New Roman"/>
          <w:kern w:val="0"/>
          <w:sz w:val="28"/>
          <w:szCs w:val="28"/>
          <w:lang w:val="kk-KZ"/>
          <w14:ligatures w14:val="none"/>
        </w:rPr>
      </w:pPr>
      <w:r w:rsidRPr="005F21CC">
        <w:rPr>
          <w:rFonts w:ascii="Times New Roman" w:eastAsia="Times New Roman" w:hAnsi="Times New Roman" w:cs="Times New Roman"/>
          <w:b/>
          <w:bCs/>
          <w:kern w:val="0"/>
          <w:sz w:val="28"/>
          <w:szCs w:val="28"/>
          <w:lang w:val="kk-KZ"/>
          <w14:ligatures w14:val="none"/>
        </w:rPr>
        <w:t>Ғылыми әдебиеттер мен озық тәжірибелердің негізінде</w:t>
      </w:r>
      <w:r w:rsidRPr="005F21CC">
        <w:rPr>
          <w:rFonts w:ascii="Times New Roman" w:eastAsia="Times New Roman" w:hAnsi="Times New Roman" w:cs="Times New Roman"/>
          <w:kern w:val="0"/>
          <w:sz w:val="28"/>
          <w:szCs w:val="28"/>
          <w:lang w:val="kk-KZ"/>
          <w14:ligatures w14:val="none"/>
        </w:rPr>
        <w:t xml:space="preserve"> ақпараттық технологияларды қолдану волейболда қажет болатын барлық әдіс-тәсілдерді нәтижелі түрде үйренуге мүмкіндік береді.</w:t>
      </w:r>
    </w:p>
    <w:p w14:paraId="2C219E35" w14:textId="1E9E59D8" w:rsidR="005B094E" w:rsidRPr="005F21CC" w:rsidRDefault="005B094E" w:rsidP="001C78D9">
      <w:pPr>
        <w:spacing w:after="0" w:line="240" w:lineRule="auto"/>
        <w:ind w:firstLine="720"/>
        <w:jc w:val="both"/>
        <w:rPr>
          <w:rFonts w:ascii="Times New Roman" w:eastAsia="Times New Roman" w:hAnsi="Times New Roman" w:cs="Times New Roman"/>
          <w:kern w:val="0"/>
          <w:sz w:val="28"/>
          <w:szCs w:val="28"/>
          <w:lang w:val="kk-KZ"/>
          <w14:ligatures w14:val="none"/>
        </w:rPr>
      </w:pPr>
      <w:r w:rsidRPr="005F21CC">
        <w:rPr>
          <w:rFonts w:ascii="Times New Roman" w:eastAsia="Times New Roman" w:hAnsi="Times New Roman" w:cs="Times New Roman"/>
          <w:b/>
          <w:bCs/>
          <w:kern w:val="0"/>
          <w:sz w:val="28"/>
          <w:szCs w:val="28"/>
          <w:lang w:val="kk-KZ"/>
          <w14:ligatures w14:val="none"/>
        </w:rPr>
        <w:t>Волейбол ойынының әдіс-тәсілдерін үйретуде ақпараттық технологияларды қолдану ерекшіліктері.</w:t>
      </w:r>
      <w:r w:rsidRPr="005F21CC">
        <w:rPr>
          <w:rFonts w:ascii="Times New Roman" w:eastAsia="Times New Roman" w:hAnsi="Times New Roman" w:cs="Times New Roman"/>
          <w:kern w:val="0"/>
          <w:sz w:val="28"/>
          <w:szCs w:val="28"/>
          <w:lang w:val="kk-KZ"/>
          <w14:ligatures w14:val="none"/>
        </w:rPr>
        <w:t xml:space="preserve"> </w:t>
      </w:r>
      <w:r w:rsidR="00ED3808" w:rsidRPr="005F21CC">
        <w:rPr>
          <w:rFonts w:ascii="Times New Roman" w:eastAsia="Times New Roman" w:hAnsi="Times New Roman" w:cs="Times New Roman"/>
          <w:kern w:val="0"/>
          <w:sz w:val="28"/>
          <w:szCs w:val="28"/>
          <w:lang w:val="kk-KZ"/>
          <w14:ligatures w14:val="none"/>
        </w:rPr>
        <w:t xml:space="preserve">Ақпараттық технологиялар (АТ) спорттық дайындықтың әр түрлі аспектілерін жақсартуда маңызды рөл атқарады, соның ішінде волейбол ойынының әдіс-тәсілдерін үйретуде де үлкен әсер етеді. АТ қолдану арқылы жаттығу үдерісін жетілдіріп, оқушылардың, спортшылардың дағдыларын жедел дамытуға болады. Мұнда әсіресе </w:t>
      </w:r>
      <w:r w:rsidR="00ED3808" w:rsidRPr="005F21CC">
        <w:rPr>
          <w:rFonts w:ascii="Times New Roman" w:eastAsia="Times New Roman" w:hAnsi="Times New Roman" w:cs="Times New Roman"/>
          <w:b/>
          <w:bCs/>
          <w:kern w:val="0"/>
          <w:sz w:val="28"/>
          <w:szCs w:val="28"/>
          <w:lang w:val="kk-KZ"/>
          <w14:ligatures w14:val="none"/>
        </w:rPr>
        <w:t>видеоталдау</w:t>
      </w:r>
      <w:r w:rsidR="00ED3808" w:rsidRPr="005F21CC">
        <w:rPr>
          <w:rFonts w:ascii="Times New Roman" w:eastAsia="Times New Roman" w:hAnsi="Times New Roman" w:cs="Times New Roman"/>
          <w:kern w:val="0"/>
          <w:sz w:val="28"/>
          <w:szCs w:val="28"/>
          <w:lang w:val="kk-KZ"/>
          <w14:ligatures w14:val="none"/>
        </w:rPr>
        <w:t xml:space="preserve">, </w:t>
      </w:r>
      <w:r w:rsidR="00ED3808" w:rsidRPr="005F21CC">
        <w:rPr>
          <w:rFonts w:ascii="Times New Roman" w:eastAsia="Times New Roman" w:hAnsi="Times New Roman" w:cs="Times New Roman"/>
          <w:b/>
          <w:bCs/>
          <w:kern w:val="0"/>
          <w:sz w:val="28"/>
          <w:szCs w:val="28"/>
          <w:lang w:val="kk-KZ"/>
          <w14:ligatures w14:val="none"/>
        </w:rPr>
        <w:t>виртуалды тренажерлар</w:t>
      </w:r>
      <w:r w:rsidR="00ED3808" w:rsidRPr="005F21CC">
        <w:rPr>
          <w:rFonts w:ascii="Times New Roman" w:eastAsia="Times New Roman" w:hAnsi="Times New Roman" w:cs="Times New Roman"/>
          <w:kern w:val="0"/>
          <w:sz w:val="28"/>
          <w:szCs w:val="28"/>
          <w:lang w:val="kk-KZ"/>
          <w14:ligatures w14:val="none"/>
        </w:rPr>
        <w:t xml:space="preserve">, </w:t>
      </w:r>
      <w:r w:rsidR="00ED3808" w:rsidRPr="005F21CC">
        <w:rPr>
          <w:rFonts w:ascii="Times New Roman" w:eastAsia="Times New Roman" w:hAnsi="Times New Roman" w:cs="Times New Roman"/>
          <w:b/>
          <w:bCs/>
          <w:kern w:val="0"/>
          <w:sz w:val="28"/>
          <w:szCs w:val="28"/>
          <w:lang w:val="kk-KZ"/>
          <w14:ligatures w14:val="none"/>
        </w:rPr>
        <w:t>мобильді қосымшалар</w:t>
      </w:r>
      <w:r w:rsidR="00ED3808" w:rsidRPr="005F21CC">
        <w:rPr>
          <w:rFonts w:ascii="Times New Roman" w:eastAsia="Times New Roman" w:hAnsi="Times New Roman" w:cs="Times New Roman"/>
          <w:kern w:val="0"/>
          <w:sz w:val="28"/>
          <w:szCs w:val="28"/>
          <w:lang w:val="kk-KZ"/>
          <w14:ligatures w14:val="none"/>
        </w:rPr>
        <w:t xml:space="preserve"> және </w:t>
      </w:r>
      <w:r w:rsidR="00ED3808" w:rsidRPr="005F21CC">
        <w:rPr>
          <w:rFonts w:ascii="Times New Roman" w:eastAsia="Times New Roman" w:hAnsi="Times New Roman" w:cs="Times New Roman"/>
          <w:b/>
          <w:bCs/>
          <w:kern w:val="0"/>
          <w:sz w:val="28"/>
          <w:szCs w:val="28"/>
          <w:lang w:val="kk-KZ"/>
          <w14:ligatures w14:val="none"/>
        </w:rPr>
        <w:t>интерактивті оқыту платформалары</w:t>
      </w:r>
      <w:r w:rsidR="00ED3808" w:rsidRPr="005F21CC">
        <w:rPr>
          <w:rFonts w:ascii="Times New Roman" w:eastAsia="Times New Roman" w:hAnsi="Times New Roman" w:cs="Times New Roman"/>
          <w:kern w:val="0"/>
          <w:sz w:val="28"/>
          <w:szCs w:val="28"/>
          <w:lang w:val="kk-KZ"/>
          <w14:ligatures w14:val="none"/>
        </w:rPr>
        <w:t xml:space="preserve"> маңызды орын алады.</w:t>
      </w:r>
      <w:r w:rsidRPr="005F21CC">
        <w:rPr>
          <w:rFonts w:ascii="Times New Roman" w:eastAsia="Times New Roman" w:hAnsi="Times New Roman" w:cs="Times New Roman"/>
          <w:kern w:val="0"/>
          <w:sz w:val="28"/>
          <w:szCs w:val="28"/>
          <w:lang w:val="kk-KZ"/>
          <w14:ligatures w14:val="none"/>
        </w:rPr>
        <w:t xml:space="preserve"> </w:t>
      </w:r>
    </w:p>
    <w:p w14:paraId="2141561D" w14:textId="79F32DA7" w:rsidR="00ED3808" w:rsidRPr="005F21CC" w:rsidRDefault="00ED3808" w:rsidP="001C78D9">
      <w:pPr>
        <w:spacing w:after="0" w:line="240" w:lineRule="auto"/>
        <w:ind w:firstLine="720"/>
        <w:jc w:val="both"/>
        <w:outlineLvl w:val="3"/>
        <w:rPr>
          <w:rFonts w:ascii="Times New Roman" w:eastAsia="Times New Roman" w:hAnsi="Times New Roman" w:cs="Times New Roman"/>
          <w:b/>
          <w:bCs/>
          <w:kern w:val="0"/>
          <w:sz w:val="28"/>
          <w:szCs w:val="28"/>
          <w:lang w:val="kk-KZ"/>
          <w14:ligatures w14:val="none"/>
        </w:rPr>
      </w:pPr>
      <w:r w:rsidRPr="005F21CC">
        <w:rPr>
          <w:rFonts w:ascii="Times New Roman" w:eastAsia="Times New Roman" w:hAnsi="Times New Roman" w:cs="Times New Roman"/>
          <w:b/>
          <w:bCs/>
          <w:kern w:val="0"/>
          <w:sz w:val="28"/>
          <w:szCs w:val="28"/>
          <w:lang w:val="kk-KZ"/>
          <w14:ligatures w14:val="none"/>
        </w:rPr>
        <w:t>1. Видео</w:t>
      </w:r>
      <w:r w:rsidR="00547836" w:rsidRPr="005F21CC">
        <w:rPr>
          <w:rFonts w:ascii="Times New Roman" w:eastAsia="Times New Roman" w:hAnsi="Times New Roman" w:cs="Times New Roman"/>
          <w:b/>
          <w:bCs/>
          <w:kern w:val="0"/>
          <w:sz w:val="28"/>
          <w:szCs w:val="28"/>
          <w:lang w:val="kk-KZ"/>
          <w14:ligatures w14:val="none"/>
        </w:rPr>
        <w:t xml:space="preserve"> </w:t>
      </w:r>
      <w:r w:rsidRPr="005F21CC">
        <w:rPr>
          <w:rFonts w:ascii="Times New Roman" w:eastAsia="Times New Roman" w:hAnsi="Times New Roman" w:cs="Times New Roman"/>
          <w:b/>
          <w:bCs/>
          <w:kern w:val="0"/>
          <w:sz w:val="28"/>
          <w:szCs w:val="28"/>
          <w:lang w:val="kk-KZ"/>
          <w14:ligatures w14:val="none"/>
        </w:rPr>
        <w:t>талдау</w:t>
      </w:r>
      <w:r w:rsidR="001C78D9" w:rsidRPr="005F21CC">
        <w:rPr>
          <w:rFonts w:ascii="Times New Roman" w:eastAsia="Times New Roman" w:hAnsi="Times New Roman" w:cs="Times New Roman"/>
          <w:b/>
          <w:bCs/>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 xml:space="preserve">Видео арқылы ойыншылардың техникаларын, қимылдарын түсіріп, кейіннен оларды талдау — ең тиімді әдістердің бірі. Түсірілген бейнелерді жаттықтырушы ойыншыларға көрсетіп, олардың кемшіліктері мен артықшылықтарын визуалды түрде көрсетуге болады. Сондай-ақ, видео арқылы халықаралық немесе кәсіби деңгейдегі </w:t>
      </w:r>
      <w:r w:rsidRPr="005F21CC">
        <w:rPr>
          <w:rFonts w:ascii="Times New Roman" w:eastAsia="Times New Roman" w:hAnsi="Times New Roman" w:cs="Times New Roman"/>
          <w:kern w:val="0"/>
          <w:sz w:val="28"/>
          <w:szCs w:val="28"/>
          <w:lang w:val="kk-KZ"/>
          <w14:ligatures w14:val="none"/>
        </w:rPr>
        <w:lastRenderedPageBreak/>
        <w:t>ойыншылардың ойынының үзінділерін қарап, оларға еліктеуді үйренуге болады.</w:t>
      </w:r>
    </w:p>
    <w:p w14:paraId="7C24577F" w14:textId="502B0231" w:rsidR="00ED3808" w:rsidRPr="005F21CC" w:rsidRDefault="00ED3808" w:rsidP="001C78D9">
      <w:pPr>
        <w:spacing w:after="0" w:line="240" w:lineRule="auto"/>
        <w:ind w:firstLine="720"/>
        <w:jc w:val="both"/>
        <w:outlineLvl w:val="3"/>
        <w:rPr>
          <w:rFonts w:ascii="Times New Roman" w:eastAsia="Times New Roman" w:hAnsi="Times New Roman" w:cs="Times New Roman"/>
          <w:b/>
          <w:bCs/>
          <w:kern w:val="0"/>
          <w:sz w:val="28"/>
          <w:szCs w:val="28"/>
          <w:lang w:val="kk-KZ"/>
          <w14:ligatures w14:val="none"/>
        </w:rPr>
      </w:pPr>
      <w:r w:rsidRPr="005F21CC">
        <w:rPr>
          <w:rFonts w:ascii="Times New Roman" w:eastAsia="Times New Roman" w:hAnsi="Times New Roman" w:cs="Times New Roman"/>
          <w:b/>
          <w:bCs/>
          <w:kern w:val="0"/>
          <w:sz w:val="28"/>
          <w:szCs w:val="28"/>
          <w:lang w:val="kk-KZ"/>
          <w14:ligatures w14:val="none"/>
        </w:rPr>
        <w:t>2. Виртуалды тренажерлар және симуляторлар</w:t>
      </w:r>
      <w:r w:rsidR="001C78D9" w:rsidRPr="005F21CC">
        <w:rPr>
          <w:rFonts w:ascii="Times New Roman" w:eastAsia="Times New Roman" w:hAnsi="Times New Roman" w:cs="Times New Roman"/>
          <w:b/>
          <w:bCs/>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Арнайы виртуалды тренажерлар ойыншылардың белгілі бір қимылдарды қайталап орындауына мүмкіндік береді. Мысалы, доп беру немесе соғу әдістерін қайталау арқылы ойыншылардың дағдылары жақсарады. Виртуалды симуляторлар шынайы ойын жағдайларын имитациялап, ойыншылардың реакция жылдамдығын және тактикалық ойлау қабілеттерін дамытуға көмектеседі.</w:t>
      </w:r>
    </w:p>
    <w:p w14:paraId="1C7A408E" w14:textId="3C0A7E50" w:rsidR="001C78D9" w:rsidRPr="005F21CC" w:rsidRDefault="00ED3808" w:rsidP="001C78D9">
      <w:pPr>
        <w:spacing w:after="0" w:line="240" w:lineRule="auto"/>
        <w:ind w:firstLine="720"/>
        <w:jc w:val="both"/>
        <w:outlineLvl w:val="3"/>
        <w:rPr>
          <w:rFonts w:ascii="Times New Roman" w:eastAsia="Times New Roman" w:hAnsi="Times New Roman" w:cs="Times New Roman"/>
          <w:b/>
          <w:bCs/>
          <w:kern w:val="0"/>
          <w:sz w:val="28"/>
          <w:szCs w:val="28"/>
          <w:lang w:val="kk-KZ"/>
          <w14:ligatures w14:val="none"/>
        </w:rPr>
      </w:pPr>
      <w:r w:rsidRPr="005F21CC">
        <w:rPr>
          <w:rFonts w:ascii="Times New Roman" w:eastAsia="Times New Roman" w:hAnsi="Times New Roman" w:cs="Times New Roman"/>
          <w:b/>
          <w:bCs/>
          <w:kern w:val="0"/>
          <w:sz w:val="28"/>
          <w:szCs w:val="28"/>
          <w:lang w:val="kk-KZ"/>
          <w14:ligatures w14:val="none"/>
        </w:rPr>
        <w:t>3. Мобильді қосымшалар</w:t>
      </w:r>
      <w:r w:rsidR="001C78D9" w:rsidRPr="005F21CC">
        <w:rPr>
          <w:rFonts w:ascii="Times New Roman" w:eastAsia="Times New Roman" w:hAnsi="Times New Roman" w:cs="Times New Roman"/>
          <w:b/>
          <w:bCs/>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Қазіргі уақытта көптеген спорттық қосымшалар бар, олардың көмегімен жаттықтырушылар волейбол әдістерін түсіндіре алады. Бұл қосымшалар жаттығу жоспарын құруға, ойыншылардың жетістіктерін бақылауға, және әрбір жаттығу туралы мәліметтерді сақтауға мүмкіндік береді. Кейбір қосымшалар нақты уақыттағы деректерді (мысалы, жүрек соғысы, қадам саны, қозғалыс жылдамдығы) жинауға мүмкіндік беретін сенсорлармен біріктіріледі.</w:t>
      </w:r>
    </w:p>
    <w:p w14:paraId="5CE30FE8" w14:textId="012B6485" w:rsidR="005B094E" w:rsidRDefault="00ED3808" w:rsidP="001C78D9">
      <w:pPr>
        <w:spacing w:after="0" w:line="240" w:lineRule="auto"/>
        <w:ind w:firstLine="720"/>
        <w:jc w:val="both"/>
        <w:rPr>
          <w:rFonts w:ascii="Times New Roman" w:eastAsia="Times New Roman" w:hAnsi="Times New Roman" w:cs="Times New Roman"/>
          <w:kern w:val="0"/>
          <w:sz w:val="28"/>
          <w:szCs w:val="28"/>
          <w:lang w:val="kk-KZ"/>
          <w14:ligatures w14:val="none"/>
        </w:rPr>
      </w:pPr>
      <w:r w:rsidRPr="005F21CC">
        <w:rPr>
          <w:rFonts w:ascii="Times New Roman" w:eastAsia="Times New Roman" w:hAnsi="Times New Roman" w:cs="Times New Roman"/>
          <w:b/>
          <w:bCs/>
          <w:kern w:val="0"/>
          <w:sz w:val="28"/>
          <w:szCs w:val="28"/>
          <w:lang w:val="kk-KZ"/>
          <w14:ligatures w14:val="none"/>
        </w:rPr>
        <w:t>4. Интерактивті оқыту платформалары</w:t>
      </w:r>
      <w:r w:rsidR="001C78D9" w:rsidRPr="005F21CC">
        <w:rPr>
          <w:rFonts w:ascii="Times New Roman" w:eastAsia="Times New Roman" w:hAnsi="Times New Roman" w:cs="Times New Roman"/>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Интерактивті платформалар арқылы жаттықтырушылар мен ойыншылар арасында тиімді байланыс орнатуға болады. Мұнда оқушыларға тесттер, бейнематериалдар, инфо</w:t>
      </w:r>
      <w:r w:rsidR="00547836" w:rsidRPr="005F21CC">
        <w:rPr>
          <w:rFonts w:ascii="Times New Roman" w:eastAsia="Times New Roman" w:hAnsi="Times New Roman" w:cs="Times New Roman"/>
          <w:kern w:val="0"/>
          <w:sz w:val="28"/>
          <w:szCs w:val="28"/>
          <w:lang w:val="kk-KZ"/>
          <w14:ligatures w14:val="none"/>
        </w:rPr>
        <w:t>-</w:t>
      </w:r>
      <w:r w:rsidRPr="005F21CC">
        <w:rPr>
          <w:rFonts w:ascii="Times New Roman" w:eastAsia="Times New Roman" w:hAnsi="Times New Roman" w:cs="Times New Roman"/>
          <w:kern w:val="0"/>
          <w:sz w:val="28"/>
          <w:szCs w:val="28"/>
          <w:lang w:val="kk-KZ"/>
          <w14:ligatures w14:val="none"/>
        </w:rPr>
        <w:t>графика және басқа да мультимедиалық материалдар ұсынылады. Бұл құралдар әдіс-тәсілдерді жақсы меңгеруге және ойында қажет болатын негізгі теориялық білімді игеруге көмектеседі</w:t>
      </w:r>
      <w:r w:rsidR="00D71208" w:rsidRPr="005F21CC">
        <w:rPr>
          <w:rFonts w:ascii="Times New Roman" w:eastAsia="Times New Roman" w:hAnsi="Times New Roman" w:cs="Times New Roman"/>
          <w:kern w:val="0"/>
          <w:sz w:val="28"/>
          <w:szCs w:val="28"/>
          <w:lang w:val="kk-KZ"/>
          <w14:ligatures w14:val="none"/>
        </w:rPr>
        <w:t xml:space="preserve">. </w:t>
      </w:r>
    </w:p>
    <w:p w14:paraId="5F6F40E8" w14:textId="77777777" w:rsidR="004F13AD" w:rsidRPr="005F21CC" w:rsidRDefault="004F13AD" w:rsidP="001C78D9">
      <w:pPr>
        <w:spacing w:after="0" w:line="240" w:lineRule="auto"/>
        <w:ind w:firstLine="720"/>
        <w:jc w:val="both"/>
        <w:rPr>
          <w:rFonts w:ascii="Times New Roman" w:eastAsia="Times New Roman" w:hAnsi="Times New Roman" w:cs="Times New Roman"/>
          <w:kern w:val="0"/>
          <w:sz w:val="28"/>
          <w:szCs w:val="28"/>
          <w:lang w:val="kk-KZ"/>
          <w14:ligatures w14:val="none"/>
        </w:rPr>
      </w:pPr>
    </w:p>
    <w:p w14:paraId="6E9754B5" w14:textId="77777777" w:rsidR="00ED3808" w:rsidRPr="005F21CC" w:rsidRDefault="00ED3808" w:rsidP="00D71208">
      <w:pPr>
        <w:spacing w:after="0" w:line="240" w:lineRule="auto"/>
        <w:ind w:firstLine="360"/>
        <w:jc w:val="both"/>
        <w:rPr>
          <w:rFonts w:ascii="Times New Roman" w:eastAsia="Times New Roman" w:hAnsi="Times New Roman" w:cs="Times New Roman"/>
          <w:b/>
          <w:bCs/>
          <w:i/>
          <w:iCs/>
          <w:kern w:val="0"/>
          <w:sz w:val="28"/>
          <w:szCs w:val="28"/>
          <w:lang w:val="kk-KZ"/>
          <w14:ligatures w14:val="none"/>
        </w:rPr>
      </w:pPr>
      <w:r w:rsidRPr="005F21CC">
        <w:rPr>
          <w:rFonts w:ascii="Times New Roman" w:eastAsia="Times New Roman" w:hAnsi="Times New Roman" w:cs="Times New Roman"/>
          <w:b/>
          <w:bCs/>
          <w:i/>
          <w:iCs/>
          <w:kern w:val="0"/>
          <w:sz w:val="28"/>
          <w:szCs w:val="28"/>
          <w:lang w:val="kk-KZ"/>
          <w14:ligatures w14:val="none"/>
        </w:rPr>
        <w:t>Волейболдың негізгі әдіс-тәсілдерін үйрету үшін келесі модульдерді басшылыққа алуға болады:</w:t>
      </w:r>
    </w:p>
    <w:p w14:paraId="3E998CBB" w14:textId="77777777" w:rsidR="00ED3808" w:rsidRPr="005F21CC" w:rsidRDefault="00ED3808" w:rsidP="00D71208">
      <w:pPr>
        <w:numPr>
          <w:ilvl w:val="0"/>
          <w:numId w:val="3"/>
        </w:numPr>
        <w:spacing w:after="0"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b/>
          <w:bCs/>
          <w:kern w:val="0"/>
          <w:sz w:val="28"/>
          <w:szCs w:val="28"/>
          <w14:ligatures w14:val="none"/>
        </w:rPr>
        <w:t>Базалық</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қозғалыстар</w:t>
      </w:r>
      <w:proofErr w:type="spellEnd"/>
      <w:r w:rsidRPr="005F21CC">
        <w:rPr>
          <w:rFonts w:ascii="Times New Roman" w:eastAsia="Times New Roman" w:hAnsi="Times New Roman" w:cs="Times New Roman"/>
          <w:b/>
          <w:bCs/>
          <w:kern w:val="0"/>
          <w:sz w:val="28"/>
          <w:szCs w:val="28"/>
          <w14:ligatures w14:val="none"/>
        </w:rPr>
        <w:t xml:space="preserve"> мен </w:t>
      </w:r>
      <w:proofErr w:type="spellStart"/>
      <w:r w:rsidRPr="005F21CC">
        <w:rPr>
          <w:rFonts w:ascii="Times New Roman" w:eastAsia="Times New Roman" w:hAnsi="Times New Roman" w:cs="Times New Roman"/>
          <w:b/>
          <w:bCs/>
          <w:kern w:val="0"/>
          <w:sz w:val="28"/>
          <w:szCs w:val="28"/>
          <w14:ligatures w14:val="none"/>
        </w:rPr>
        <w:t>техникаларды</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меңгеру</w:t>
      </w:r>
      <w:proofErr w:type="spellEnd"/>
      <w:r w:rsidRPr="005F21CC">
        <w:rPr>
          <w:rFonts w:ascii="Times New Roman" w:eastAsia="Times New Roman" w:hAnsi="Times New Roman" w:cs="Times New Roman"/>
          <w:kern w:val="0"/>
          <w:sz w:val="28"/>
          <w:szCs w:val="28"/>
          <w14:ligatures w14:val="none"/>
        </w:rPr>
        <w:t>:</w:t>
      </w:r>
    </w:p>
    <w:p w14:paraId="23B8A7D8" w14:textId="77777777" w:rsidR="00ED3808" w:rsidRPr="005F21CC" w:rsidRDefault="00ED3808" w:rsidP="00547836">
      <w:pPr>
        <w:numPr>
          <w:ilvl w:val="1"/>
          <w:numId w:val="3"/>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kern w:val="0"/>
          <w:sz w:val="28"/>
          <w:szCs w:val="28"/>
          <w14:ligatures w14:val="none"/>
        </w:rPr>
        <w:t>Волейболда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қолданылатын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негізгі</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соғу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әдістерін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доп</w:t>
      </w:r>
      <w:proofErr w:type="spellEnd"/>
      <w:r w:rsidRPr="005F21CC">
        <w:rPr>
          <w:rFonts w:ascii="Times New Roman" w:eastAsia="Times New Roman" w:hAnsi="Times New Roman" w:cs="Times New Roman"/>
          <w:kern w:val="0"/>
          <w:sz w:val="28"/>
          <w:szCs w:val="28"/>
          <w14:ligatures w14:val="none"/>
        </w:rPr>
        <w:t xml:space="preserve"> беру, </w:t>
      </w:r>
      <w:proofErr w:type="spellStart"/>
      <w:r w:rsidRPr="005F21CC">
        <w:rPr>
          <w:rFonts w:ascii="Times New Roman" w:eastAsia="Times New Roman" w:hAnsi="Times New Roman" w:cs="Times New Roman"/>
          <w:kern w:val="0"/>
          <w:sz w:val="28"/>
          <w:szCs w:val="28"/>
          <w14:ligatures w14:val="none"/>
        </w:rPr>
        <w:t>қабылдау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техникасын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үйрету</w:t>
      </w:r>
      <w:proofErr w:type="spellEnd"/>
      <w:r w:rsidRPr="005F21CC">
        <w:rPr>
          <w:rFonts w:ascii="Times New Roman" w:eastAsia="Times New Roman" w:hAnsi="Times New Roman" w:cs="Times New Roman"/>
          <w:kern w:val="0"/>
          <w:sz w:val="28"/>
          <w:szCs w:val="28"/>
          <w14:ligatures w14:val="none"/>
        </w:rPr>
        <w:t>.</w:t>
      </w:r>
    </w:p>
    <w:p w14:paraId="7E0BCF00" w14:textId="77777777" w:rsidR="00ED3808" w:rsidRPr="005F21CC" w:rsidRDefault="00ED3808" w:rsidP="00547836">
      <w:pPr>
        <w:numPr>
          <w:ilvl w:val="1"/>
          <w:numId w:val="3"/>
        </w:numPr>
        <w:spacing w:before="100" w:beforeAutospacing="1" w:after="100" w:afterAutospacing="1" w:line="240" w:lineRule="auto"/>
        <w:jc w:val="both"/>
        <w:rPr>
          <w:rFonts w:ascii="Times New Roman" w:eastAsia="Times New Roman" w:hAnsi="Times New Roman" w:cs="Times New Roman"/>
          <w:kern w:val="0"/>
          <w:sz w:val="28"/>
          <w:szCs w:val="28"/>
          <w14:ligatures w14:val="none"/>
        </w:rPr>
      </w:pPr>
      <w:r w:rsidRPr="005F21CC">
        <w:rPr>
          <w:rFonts w:ascii="Times New Roman" w:eastAsia="Times New Roman" w:hAnsi="Times New Roman" w:cs="Times New Roman"/>
          <w:kern w:val="0"/>
          <w:sz w:val="28"/>
          <w:szCs w:val="28"/>
          <w14:ligatures w14:val="none"/>
        </w:rPr>
        <w:t xml:space="preserve">Жеке </w:t>
      </w:r>
      <w:proofErr w:type="spellStart"/>
      <w:r w:rsidRPr="005F21CC">
        <w:rPr>
          <w:rFonts w:ascii="Times New Roman" w:eastAsia="Times New Roman" w:hAnsi="Times New Roman" w:cs="Times New Roman"/>
          <w:kern w:val="0"/>
          <w:sz w:val="28"/>
          <w:szCs w:val="28"/>
          <w14:ligatures w14:val="none"/>
        </w:rPr>
        <w:t>және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топтық</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жаттығулар</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арқылы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ойыншылардың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дағдыларын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бекіту</w:t>
      </w:r>
      <w:proofErr w:type="spellEnd"/>
      <w:r w:rsidRPr="005F21CC">
        <w:rPr>
          <w:rFonts w:ascii="Times New Roman" w:eastAsia="Times New Roman" w:hAnsi="Times New Roman" w:cs="Times New Roman"/>
          <w:kern w:val="0"/>
          <w:sz w:val="28"/>
          <w:szCs w:val="28"/>
          <w14:ligatures w14:val="none"/>
        </w:rPr>
        <w:t>.</w:t>
      </w:r>
    </w:p>
    <w:p w14:paraId="2611226C" w14:textId="77777777" w:rsidR="00ED3808" w:rsidRPr="005F21CC" w:rsidRDefault="00ED3808" w:rsidP="00ED3808">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b/>
          <w:bCs/>
          <w:kern w:val="0"/>
          <w:sz w:val="28"/>
          <w:szCs w:val="28"/>
          <w14:ligatures w14:val="none"/>
        </w:rPr>
        <w:t>Тақырыптық</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видеосабақтар</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және</w:t>
      </w:r>
      <w:proofErr w:type="spellEnd"/>
      <w:r w:rsidRPr="005F21CC">
        <w:rPr>
          <w:rFonts w:ascii="Times New Roman" w:eastAsia="Times New Roman" w:hAnsi="Times New Roman" w:cs="Times New Roman"/>
          <w:b/>
          <w:bCs/>
          <w:kern w:val="0"/>
          <w:sz w:val="28"/>
          <w:szCs w:val="28"/>
          <w14:ligatures w14:val="none"/>
        </w:rPr>
        <w:t xml:space="preserve"> онлайн </w:t>
      </w:r>
      <w:proofErr w:type="spellStart"/>
      <w:r w:rsidRPr="005F21CC">
        <w:rPr>
          <w:rFonts w:ascii="Times New Roman" w:eastAsia="Times New Roman" w:hAnsi="Times New Roman" w:cs="Times New Roman"/>
          <w:b/>
          <w:bCs/>
          <w:kern w:val="0"/>
          <w:sz w:val="28"/>
          <w:szCs w:val="28"/>
          <w14:ligatures w14:val="none"/>
        </w:rPr>
        <w:t>тестілеу</w:t>
      </w:r>
      <w:proofErr w:type="spellEnd"/>
      <w:r w:rsidRPr="005F21CC">
        <w:rPr>
          <w:rFonts w:ascii="Times New Roman" w:eastAsia="Times New Roman" w:hAnsi="Times New Roman" w:cs="Times New Roman"/>
          <w:kern w:val="0"/>
          <w:sz w:val="28"/>
          <w:szCs w:val="28"/>
          <w14:ligatures w14:val="none"/>
        </w:rPr>
        <w:t>:</w:t>
      </w:r>
    </w:p>
    <w:p w14:paraId="7A62409A" w14:textId="77777777" w:rsidR="00ED3808" w:rsidRPr="005F21CC" w:rsidRDefault="00ED3808" w:rsidP="00ED3808">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kern w:val="0"/>
          <w:sz w:val="28"/>
          <w:szCs w:val="28"/>
          <w14:ligatures w14:val="none"/>
        </w:rPr>
        <w:t>Әр</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түрлі</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техниканы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талқылау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және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бейнеталдау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жүргізу</w:t>
      </w:r>
      <w:proofErr w:type="spellEnd"/>
      <w:r w:rsidRPr="005F21CC">
        <w:rPr>
          <w:rFonts w:ascii="Times New Roman" w:eastAsia="Times New Roman" w:hAnsi="Times New Roman" w:cs="Times New Roman"/>
          <w:kern w:val="0"/>
          <w:sz w:val="28"/>
          <w:szCs w:val="28"/>
          <w14:ligatures w14:val="none"/>
        </w:rPr>
        <w:t>.</w:t>
      </w:r>
    </w:p>
    <w:p w14:paraId="26555D11" w14:textId="77777777" w:rsidR="00ED3808" w:rsidRPr="005F21CC" w:rsidRDefault="00ED3808" w:rsidP="00ED3808">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kern w:val="0"/>
          <w:sz w:val="28"/>
          <w:szCs w:val="28"/>
          <w14:ligatures w14:val="none"/>
        </w:rPr>
        <w:t>Видеосабақ</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соңында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техникалық</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тестілеу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арқылы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ойыншылардың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біліктілігін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тексеру</w:t>
      </w:r>
      <w:proofErr w:type="spellEnd"/>
      <w:r w:rsidRPr="005F21CC">
        <w:rPr>
          <w:rFonts w:ascii="Times New Roman" w:eastAsia="Times New Roman" w:hAnsi="Times New Roman" w:cs="Times New Roman"/>
          <w:kern w:val="0"/>
          <w:sz w:val="28"/>
          <w:szCs w:val="28"/>
          <w14:ligatures w14:val="none"/>
        </w:rPr>
        <w:t>.</w:t>
      </w:r>
    </w:p>
    <w:p w14:paraId="33E0183D" w14:textId="77777777" w:rsidR="00ED3808" w:rsidRPr="005F21CC" w:rsidRDefault="00ED3808" w:rsidP="00ED3808">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b/>
          <w:bCs/>
          <w:kern w:val="0"/>
          <w:sz w:val="28"/>
          <w:szCs w:val="28"/>
          <w14:ligatures w14:val="none"/>
        </w:rPr>
        <w:t>Виртуалды</w:t>
      </w:r>
      <w:proofErr w:type="spellEnd"/>
      <w:r w:rsidRPr="005F21CC">
        <w:rPr>
          <w:rFonts w:ascii="Times New Roman" w:eastAsia="Times New Roman" w:hAnsi="Times New Roman" w:cs="Times New Roman"/>
          <w:b/>
          <w:bCs/>
          <w:kern w:val="0"/>
          <w:sz w:val="28"/>
          <w:szCs w:val="28"/>
          <w14:ligatures w14:val="none"/>
        </w:rPr>
        <w:t xml:space="preserve"> симуляция </w:t>
      </w:r>
      <w:proofErr w:type="spellStart"/>
      <w:r w:rsidRPr="005F21CC">
        <w:rPr>
          <w:rFonts w:ascii="Times New Roman" w:eastAsia="Times New Roman" w:hAnsi="Times New Roman" w:cs="Times New Roman"/>
          <w:b/>
          <w:bCs/>
          <w:kern w:val="0"/>
          <w:sz w:val="28"/>
          <w:szCs w:val="28"/>
          <w14:ligatures w14:val="none"/>
        </w:rPr>
        <w:t>және</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жаттығулар</w:t>
      </w:r>
      <w:proofErr w:type="spellEnd"/>
      <w:r w:rsidRPr="005F21CC">
        <w:rPr>
          <w:rFonts w:ascii="Times New Roman" w:eastAsia="Times New Roman" w:hAnsi="Times New Roman" w:cs="Times New Roman"/>
          <w:kern w:val="0"/>
          <w:sz w:val="28"/>
          <w:szCs w:val="28"/>
          <w14:ligatures w14:val="none"/>
        </w:rPr>
        <w:t>:</w:t>
      </w:r>
    </w:p>
    <w:p w14:paraId="370EA571" w14:textId="77777777" w:rsidR="00ED3808" w:rsidRPr="005F21CC" w:rsidRDefault="00ED3808" w:rsidP="00ED3808">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kern w:val="0"/>
          <w:sz w:val="28"/>
          <w:szCs w:val="28"/>
          <w14:ligatures w14:val="none"/>
        </w:rPr>
        <w:t>Жаттығуларды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виртуалды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түрде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қайталау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мысалы</w:t>
      </w:r>
      <w:proofErr w:type="spellEnd"/>
      <w:r w:rsidRPr="005F21CC">
        <w:rPr>
          <w:rFonts w:ascii="Times New Roman" w:eastAsia="Times New Roman" w:hAnsi="Times New Roman" w:cs="Times New Roman"/>
          <w:kern w:val="0"/>
          <w:sz w:val="28"/>
          <w:szCs w:val="28"/>
          <w14:ligatures w14:val="none"/>
        </w:rPr>
        <w:t xml:space="preserve">, пас беру, </w:t>
      </w:r>
      <w:proofErr w:type="spellStart"/>
      <w:r w:rsidRPr="005F21CC">
        <w:rPr>
          <w:rFonts w:ascii="Times New Roman" w:eastAsia="Times New Roman" w:hAnsi="Times New Roman" w:cs="Times New Roman"/>
          <w:kern w:val="0"/>
          <w:sz w:val="28"/>
          <w:szCs w:val="28"/>
          <w14:ligatures w14:val="none"/>
        </w:rPr>
        <w:t>шабуыл</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жасау</w:t>
      </w:r>
      <w:proofErr w:type="spellEnd"/>
      <w:r w:rsidRPr="005F21CC">
        <w:rPr>
          <w:rFonts w:ascii="Times New Roman" w:eastAsia="Times New Roman" w:hAnsi="Times New Roman" w:cs="Times New Roman"/>
          <w:kern w:val="0"/>
          <w:sz w:val="28"/>
          <w:szCs w:val="28"/>
          <w14:ligatures w14:val="none"/>
        </w:rPr>
        <w:t>.</w:t>
      </w:r>
    </w:p>
    <w:p w14:paraId="47EDAC41" w14:textId="77777777" w:rsidR="00ED3808" w:rsidRPr="005F21CC" w:rsidRDefault="00ED3808" w:rsidP="00ED3808">
      <w:pPr>
        <w:numPr>
          <w:ilvl w:val="1"/>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kern w:val="0"/>
          <w:sz w:val="28"/>
          <w:szCs w:val="28"/>
          <w14:ligatures w14:val="none"/>
        </w:rPr>
        <w:t>Симуляторлар</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арқылы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ойын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жағдайларын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моделдеу</w:t>
      </w:r>
      <w:proofErr w:type="spellEnd"/>
      <w:r w:rsidRPr="005F21CC">
        <w:rPr>
          <w:rFonts w:ascii="Times New Roman" w:eastAsia="Times New Roman" w:hAnsi="Times New Roman" w:cs="Times New Roman"/>
          <w:kern w:val="0"/>
          <w:sz w:val="28"/>
          <w:szCs w:val="28"/>
          <w14:ligatures w14:val="none"/>
        </w:rPr>
        <w:t>.</w:t>
      </w:r>
    </w:p>
    <w:p w14:paraId="03F6090B" w14:textId="77777777" w:rsidR="00ED3808" w:rsidRPr="005F21CC" w:rsidRDefault="00ED3808" w:rsidP="00ED3808">
      <w:pPr>
        <w:numPr>
          <w:ilvl w:val="0"/>
          <w:numId w:val="3"/>
        </w:numPr>
        <w:spacing w:before="100" w:beforeAutospacing="1" w:after="100" w:afterAutospacing="1"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b/>
          <w:bCs/>
          <w:kern w:val="0"/>
          <w:sz w:val="28"/>
          <w:szCs w:val="28"/>
          <w14:ligatures w14:val="none"/>
        </w:rPr>
        <w:t>Жетістіктерді</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талдау</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және</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кері</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байланыс</w:t>
      </w:r>
      <w:proofErr w:type="spellEnd"/>
      <w:r w:rsidRPr="005F21CC">
        <w:rPr>
          <w:rFonts w:ascii="Times New Roman" w:eastAsia="Times New Roman" w:hAnsi="Times New Roman" w:cs="Times New Roman"/>
          <w:kern w:val="0"/>
          <w:sz w:val="28"/>
          <w:szCs w:val="28"/>
          <w14:ligatures w14:val="none"/>
        </w:rPr>
        <w:t>:</w:t>
      </w:r>
    </w:p>
    <w:p w14:paraId="10C58CCB" w14:textId="77777777" w:rsidR="00ED3808" w:rsidRPr="005F21CC" w:rsidRDefault="00ED3808" w:rsidP="00D71208">
      <w:pPr>
        <w:numPr>
          <w:ilvl w:val="1"/>
          <w:numId w:val="3"/>
        </w:numPr>
        <w:spacing w:after="0"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kern w:val="0"/>
          <w:sz w:val="28"/>
          <w:szCs w:val="28"/>
          <w14:ligatures w14:val="none"/>
        </w:rPr>
        <w:t>Жаттықтырушының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кеңестері</w:t>
      </w:r>
      <w:proofErr w:type="spellEnd"/>
      <w:r w:rsidRPr="005F21CC">
        <w:rPr>
          <w:rFonts w:ascii="Times New Roman" w:eastAsia="Times New Roman" w:hAnsi="Times New Roman" w:cs="Times New Roman"/>
          <w:kern w:val="0"/>
          <w:sz w:val="28"/>
          <w:szCs w:val="28"/>
          <w14:ligatures w14:val="none"/>
        </w:rPr>
        <w:t xml:space="preserve"> мен </w:t>
      </w:r>
      <w:proofErr w:type="spellStart"/>
      <w:r w:rsidRPr="005F21CC">
        <w:rPr>
          <w:rFonts w:ascii="Times New Roman" w:eastAsia="Times New Roman" w:hAnsi="Times New Roman" w:cs="Times New Roman"/>
          <w:kern w:val="0"/>
          <w:sz w:val="28"/>
          <w:szCs w:val="28"/>
          <w14:ligatures w14:val="none"/>
        </w:rPr>
        <w:t>ойыншылардың</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өзіндік</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есептері</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негізінде</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әрбір</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оқушының</w:t>
      </w:r>
      <w:proofErr w:type="spellEnd"/>
      <w:r w:rsidRPr="005F21CC">
        <w:rPr>
          <w:rFonts w:ascii="Times New Roman" w:eastAsia="Times New Roman" w:hAnsi="Times New Roman" w:cs="Times New Roman"/>
          <w:kern w:val="0"/>
          <w:sz w:val="28"/>
          <w:szCs w:val="28"/>
          <w14:ligatures w14:val="none"/>
        </w:rPr>
        <w:t xml:space="preserve"> даму </w:t>
      </w:r>
      <w:proofErr w:type="spellStart"/>
      <w:r w:rsidRPr="005F21CC">
        <w:rPr>
          <w:rFonts w:ascii="Times New Roman" w:eastAsia="Times New Roman" w:hAnsi="Times New Roman" w:cs="Times New Roman"/>
          <w:kern w:val="0"/>
          <w:sz w:val="28"/>
          <w:szCs w:val="28"/>
          <w14:ligatures w14:val="none"/>
        </w:rPr>
        <w:t>динамикасын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талдау</w:t>
      </w:r>
      <w:proofErr w:type="spellEnd"/>
      <w:r w:rsidRPr="005F21CC">
        <w:rPr>
          <w:rFonts w:ascii="Times New Roman" w:eastAsia="Times New Roman" w:hAnsi="Times New Roman" w:cs="Times New Roman"/>
          <w:kern w:val="0"/>
          <w:sz w:val="28"/>
          <w:szCs w:val="28"/>
          <w14:ligatures w14:val="none"/>
        </w:rPr>
        <w:t>.</w:t>
      </w:r>
    </w:p>
    <w:p w14:paraId="3057C83D" w14:textId="77777777" w:rsidR="004F13AD" w:rsidRDefault="00316860" w:rsidP="00316860">
      <w:pPr>
        <w:spacing w:after="0" w:line="240" w:lineRule="auto"/>
        <w:jc w:val="both"/>
        <w:rPr>
          <w:rFonts w:ascii="Times New Roman" w:eastAsia="Times New Roman" w:hAnsi="Times New Roman" w:cs="Times New Roman"/>
          <w:kern w:val="0"/>
          <w:sz w:val="28"/>
          <w:szCs w:val="28"/>
          <w:lang w:val="kk-KZ"/>
          <w14:ligatures w14:val="none"/>
        </w:rPr>
      </w:pPr>
      <w:r w:rsidRPr="005F21CC">
        <w:rPr>
          <w:rFonts w:ascii="Times New Roman" w:eastAsia="Times New Roman" w:hAnsi="Times New Roman" w:cs="Times New Roman"/>
          <w:kern w:val="0"/>
          <w:sz w:val="28"/>
          <w:szCs w:val="28"/>
          <w14:ligatures w14:val="none"/>
        </w:rPr>
        <w:t xml:space="preserve">    </w:t>
      </w:r>
      <w:r w:rsidR="001C78D9" w:rsidRPr="005F21CC">
        <w:rPr>
          <w:rFonts w:ascii="Times New Roman" w:eastAsia="Times New Roman" w:hAnsi="Times New Roman" w:cs="Times New Roman"/>
          <w:kern w:val="0"/>
          <w:sz w:val="28"/>
          <w:szCs w:val="28"/>
          <w14:ligatures w14:val="none"/>
        </w:rPr>
        <w:tab/>
      </w:r>
      <w:proofErr w:type="spellStart"/>
      <w:r w:rsidRPr="005F21CC">
        <w:rPr>
          <w:rFonts w:ascii="Times New Roman" w:eastAsia="Times New Roman" w:hAnsi="Times New Roman" w:cs="Times New Roman"/>
          <w:kern w:val="0"/>
          <w:sz w:val="28"/>
          <w:szCs w:val="28"/>
          <w14:ligatures w14:val="none"/>
        </w:rPr>
        <w:t>Бағдарлама</w:t>
      </w:r>
      <w:proofErr w:type="spellEnd"/>
      <w:r w:rsidRPr="005F21CC">
        <w:rPr>
          <w:rFonts w:ascii="Times New Roman" w:eastAsia="Times New Roman" w:hAnsi="Times New Roman" w:cs="Times New Roman"/>
          <w:kern w:val="0"/>
          <w:sz w:val="28"/>
          <w:szCs w:val="28"/>
          <w14:ligatures w14:val="none"/>
        </w:rPr>
        <w:t xml:space="preserve"> 10-17 </w:t>
      </w:r>
      <w:proofErr w:type="spellStart"/>
      <w:r w:rsidRPr="005F21CC">
        <w:rPr>
          <w:rFonts w:ascii="Times New Roman" w:eastAsia="Times New Roman" w:hAnsi="Times New Roman" w:cs="Times New Roman"/>
          <w:kern w:val="0"/>
          <w:sz w:val="28"/>
          <w:szCs w:val="28"/>
          <w14:ligatures w14:val="none"/>
        </w:rPr>
        <w:t>жас</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аралығындағы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балаларға</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арналған</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Оқыту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мерзімі</w:t>
      </w:r>
      <w:proofErr w:type="spellEnd"/>
      <w:r w:rsidRPr="005F21CC">
        <w:rPr>
          <w:rFonts w:ascii="Times New Roman" w:eastAsia="Times New Roman" w:hAnsi="Times New Roman" w:cs="Times New Roman"/>
          <w:kern w:val="0"/>
          <w:sz w:val="28"/>
          <w:szCs w:val="28"/>
          <w14:ligatures w14:val="none"/>
        </w:rPr>
        <w:t xml:space="preserve"> 1 </w:t>
      </w:r>
      <w:proofErr w:type="spellStart"/>
      <w:r w:rsidRPr="005F21CC">
        <w:rPr>
          <w:rFonts w:ascii="Times New Roman" w:eastAsia="Times New Roman" w:hAnsi="Times New Roman" w:cs="Times New Roman"/>
          <w:kern w:val="0"/>
          <w:sz w:val="28"/>
          <w:szCs w:val="28"/>
          <w14:ligatures w14:val="none"/>
        </w:rPr>
        <w:t>жыл</w:t>
      </w:r>
      <w:proofErr w:type="spellEnd"/>
      <w:r w:rsidRPr="005F21CC">
        <w:rPr>
          <w:rFonts w:ascii="Times New Roman" w:eastAsia="Times New Roman" w:hAnsi="Times New Roman" w:cs="Times New Roman"/>
          <w:kern w:val="0"/>
          <w:sz w:val="28"/>
          <w:szCs w:val="28"/>
          <w14:ligatures w14:val="none"/>
        </w:rPr>
        <w:t>.</w:t>
      </w:r>
      <w:r w:rsidR="00D71208" w:rsidRPr="005F21CC">
        <w:rPr>
          <w:rFonts w:ascii="Times New Roman" w:eastAsia="Times New Roman" w:hAnsi="Times New Roman" w:cs="Times New Roman"/>
          <w:kern w:val="0"/>
          <w:sz w:val="28"/>
          <w:szCs w:val="28"/>
          <w14:ligatures w14:val="none"/>
        </w:rPr>
        <w:t xml:space="preserve"> </w:t>
      </w:r>
      <w:proofErr w:type="spellStart"/>
      <w:r w:rsidR="001C78D9" w:rsidRPr="005F21CC">
        <w:rPr>
          <w:rFonts w:ascii="Times New Roman" w:eastAsia="Times New Roman" w:hAnsi="Times New Roman" w:cs="Times New Roman"/>
          <w:kern w:val="0"/>
          <w:sz w:val="28"/>
          <w:szCs w:val="28"/>
          <w14:ligatures w14:val="none"/>
        </w:rPr>
        <w:t>Қысқа</w:t>
      </w:r>
      <w:proofErr w:type="spellEnd"/>
      <w:r w:rsidR="001C78D9" w:rsidRPr="005F21CC">
        <w:rPr>
          <w:rFonts w:ascii="Times New Roman" w:eastAsia="Times New Roman" w:hAnsi="Times New Roman" w:cs="Times New Roman"/>
          <w:kern w:val="0"/>
          <w:sz w:val="28"/>
          <w:szCs w:val="28"/>
          <w14:ligatures w14:val="none"/>
        </w:rPr>
        <w:t xml:space="preserve"> </w:t>
      </w:r>
      <w:proofErr w:type="spellStart"/>
      <w:r w:rsidR="001C78D9" w:rsidRPr="005F21CC">
        <w:rPr>
          <w:rFonts w:ascii="Times New Roman" w:eastAsia="Times New Roman" w:hAnsi="Times New Roman" w:cs="Times New Roman"/>
          <w:kern w:val="0"/>
          <w:sz w:val="28"/>
          <w:szCs w:val="28"/>
          <w14:ligatures w14:val="none"/>
        </w:rPr>
        <w:t>мерзімді</w:t>
      </w:r>
      <w:proofErr w:type="spellEnd"/>
      <w:r w:rsidR="001C78D9" w:rsidRPr="005F21CC">
        <w:rPr>
          <w:rFonts w:ascii="Times New Roman" w:eastAsia="Times New Roman" w:hAnsi="Times New Roman" w:cs="Times New Roman"/>
          <w:kern w:val="0"/>
          <w:sz w:val="28"/>
          <w:szCs w:val="28"/>
          <w14:ligatures w14:val="none"/>
        </w:rPr>
        <w:t xml:space="preserve"> </w:t>
      </w:r>
      <w:proofErr w:type="spellStart"/>
      <w:r w:rsidR="001C78D9" w:rsidRPr="005F21CC">
        <w:rPr>
          <w:rFonts w:ascii="Times New Roman" w:eastAsia="Times New Roman" w:hAnsi="Times New Roman" w:cs="Times New Roman"/>
          <w:kern w:val="0"/>
          <w:sz w:val="28"/>
          <w:szCs w:val="28"/>
          <w14:ligatures w14:val="none"/>
        </w:rPr>
        <w:t>сабақ</w:t>
      </w:r>
      <w:proofErr w:type="spellEnd"/>
      <w:r w:rsidR="001C78D9" w:rsidRPr="005F21CC">
        <w:rPr>
          <w:rFonts w:ascii="Times New Roman" w:eastAsia="Times New Roman" w:hAnsi="Times New Roman" w:cs="Times New Roman"/>
          <w:kern w:val="0"/>
          <w:sz w:val="28"/>
          <w:szCs w:val="28"/>
          <w14:ligatures w14:val="none"/>
        </w:rPr>
        <w:t xml:space="preserve"> </w:t>
      </w:r>
      <w:proofErr w:type="spellStart"/>
      <w:r w:rsidR="001C78D9" w:rsidRPr="005F21CC">
        <w:rPr>
          <w:rFonts w:ascii="Times New Roman" w:eastAsia="Times New Roman" w:hAnsi="Times New Roman" w:cs="Times New Roman"/>
          <w:kern w:val="0"/>
          <w:sz w:val="28"/>
          <w:szCs w:val="28"/>
          <w14:ligatures w14:val="none"/>
        </w:rPr>
        <w:t>жоспары</w:t>
      </w:r>
      <w:proofErr w:type="spellEnd"/>
      <w:r w:rsidR="001C78D9" w:rsidRPr="005F21CC">
        <w:rPr>
          <w:rFonts w:ascii="Times New Roman" w:eastAsia="Times New Roman" w:hAnsi="Times New Roman" w:cs="Times New Roman"/>
          <w:kern w:val="0"/>
          <w:sz w:val="28"/>
          <w:szCs w:val="28"/>
          <w14:ligatures w14:val="none"/>
        </w:rPr>
        <w:t xml:space="preserve"> саны – 34</w:t>
      </w:r>
      <w:r w:rsidR="001C78D9" w:rsidRPr="005F21CC">
        <w:rPr>
          <w:rFonts w:ascii="Times New Roman" w:eastAsia="Times New Roman" w:hAnsi="Times New Roman" w:cs="Times New Roman"/>
          <w:kern w:val="0"/>
          <w:sz w:val="28"/>
          <w:szCs w:val="28"/>
          <w:lang w:val="kk-KZ"/>
          <w14:ligatures w14:val="none"/>
        </w:rPr>
        <w:t xml:space="preserve">. </w:t>
      </w:r>
      <w:r w:rsidR="00D71208" w:rsidRPr="005F21CC">
        <w:rPr>
          <w:rFonts w:ascii="Times New Roman" w:eastAsia="Times New Roman" w:hAnsi="Times New Roman" w:cs="Times New Roman"/>
          <w:kern w:val="0"/>
          <w:sz w:val="28"/>
          <w:szCs w:val="28"/>
          <w:lang w:val="kk-KZ"/>
          <w14:ligatures w14:val="none"/>
        </w:rPr>
        <w:t xml:space="preserve">Бұл авторлық бағдарлама ақпараттық технологияларды қолдану арқыры волейбол ойнаудың жоғарыда зерделенген әдіс-тәсілдерін үйретуді көздейді. </w:t>
      </w:r>
      <w:r w:rsidR="004F13AD">
        <w:rPr>
          <w:rFonts w:ascii="Times New Roman" w:eastAsia="Times New Roman" w:hAnsi="Times New Roman" w:cs="Times New Roman"/>
          <w:kern w:val="0"/>
          <w:sz w:val="28"/>
          <w:szCs w:val="28"/>
          <w:lang w:val="kk-KZ"/>
          <w14:ligatures w14:val="none"/>
        </w:rPr>
        <w:t xml:space="preserve">  </w:t>
      </w:r>
    </w:p>
    <w:p w14:paraId="2CE2B2C2" w14:textId="77777777" w:rsidR="004F13AD" w:rsidRDefault="004F13AD" w:rsidP="00316860">
      <w:pPr>
        <w:spacing w:after="0" w:line="240" w:lineRule="auto"/>
        <w:jc w:val="both"/>
        <w:rPr>
          <w:rFonts w:ascii="Times New Roman" w:eastAsia="Times New Roman" w:hAnsi="Times New Roman" w:cs="Times New Roman"/>
          <w:kern w:val="0"/>
          <w:sz w:val="28"/>
          <w:szCs w:val="28"/>
          <w:lang w:val="kk-KZ"/>
          <w14:ligatures w14:val="none"/>
        </w:rPr>
      </w:pPr>
    </w:p>
    <w:p w14:paraId="213D4D82" w14:textId="32A98867" w:rsidR="00316860" w:rsidRPr="005F21CC" w:rsidRDefault="00316860" w:rsidP="004F13AD">
      <w:pPr>
        <w:spacing w:after="0" w:line="240" w:lineRule="auto"/>
        <w:ind w:firstLine="720"/>
        <w:jc w:val="both"/>
        <w:rPr>
          <w:rFonts w:ascii="Times New Roman" w:eastAsia="Times New Roman" w:hAnsi="Times New Roman" w:cs="Times New Roman"/>
          <w:kern w:val="0"/>
          <w:sz w:val="28"/>
          <w:szCs w:val="28"/>
          <w:lang w:val="kk-KZ"/>
          <w14:ligatures w14:val="none"/>
        </w:rPr>
      </w:pPr>
      <w:r w:rsidRPr="005F21CC">
        <w:rPr>
          <w:rFonts w:ascii="Times New Roman" w:eastAsia="Times New Roman" w:hAnsi="Times New Roman" w:cs="Times New Roman"/>
          <w:i/>
          <w:iCs/>
          <w:kern w:val="0"/>
          <w:sz w:val="28"/>
          <w:szCs w:val="28"/>
          <w:lang w:val="kk-KZ"/>
          <w14:ligatures w14:val="none"/>
        </w:rPr>
        <w:t>Бағдарламаның тиімділігі</w:t>
      </w:r>
      <w:r w:rsidRPr="005F21CC">
        <w:rPr>
          <w:rFonts w:ascii="Times New Roman" w:eastAsia="Times New Roman" w:hAnsi="Times New Roman" w:cs="Times New Roman"/>
          <w:kern w:val="0"/>
          <w:sz w:val="28"/>
          <w:szCs w:val="28"/>
          <w:lang w:val="kk-KZ"/>
          <w14:ligatures w14:val="none"/>
        </w:rPr>
        <w:t xml:space="preserve"> – уақыт талабымен сәйкес. Жеке тұлғаның қозғалыс к</w:t>
      </w:r>
      <w:r w:rsidR="00E16D26" w:rsidRPr="005F21CC">
        <w:rPr>
          <w:rFonts w:ascii="Times New Roman" w:eastAsia="Times New Roman" w:hAnsi="Times New Roman" w:cs="Times New Roman"/>
          <w:kern w:val="0"/>
          <w:sz w:val="28"/>
          <w:szCs w:val="28"/>
          <w:lang w:val="kk-KZ"/>
          <w14:ligatures w14:val="none"/>
        </w:rPr>
        <w:t>о</w:t>
      </w:r>
      <w:r w:rsidRPr="005F21CC">
        <w:rPr>
          <w:rFonts w:ascii="Times New Roman" w:eastAsia="Times New Roman" w:hAnsi="Times New Roman" w:cs="Times New Roman"/>
          <w:kern w:val="0"/>
          <w:sz w:val="28"/>
          <w:szCs w:val="28"/>
          <w:lang w:val="kk-KZ"/>
          <w14:ligatures w14:val="none"/>
        </w:rPr>
        <w:t>ординатасын жетілдіру қиын мәселе болғандықтан, волейболды үйретудің құрылымы мен мазмұны ойын барысында жылдамдық пен нақты қозғалы</w:t>
      </w:r>
      <w:r w:rsidR="00E16D26" w:rsidRPr="005F21CC">
        <w:rPr>
          <w:rFonts w:ascii="Times New Roman" w:eastAsia="Times New Roman" w:hAnsi="Times New Roman" w:cs="Times New Roman"/>
          <w:kern w:val="0"/>
          <w:sz w:val="28"/>
          <w:szCs w:val="28"/>
          <w:lang w:val="kk-KZ"/>
          <w14:ligatures w14:val="none"/>
        </w:rPr>
        <w:t>сты</w:t>
      </w:r>
      <w:r w:rsidRPr="005F21CC">
        <w:rPr>
          <w:rFonts w:ascii="Times New Roman" w:eastAsia="Times New Roman" w:hAnsi="Times New Roman" w:cs="Times New Roman"/>
          <w:kern w:val="0"/>
          <w:sz w:val="28"/>
          <w:szCs w:val="28"/>
          <w:lang w:val="kk-KZ"/>
          <w14:ligatures w14:val="none"/>
        </w:rPr>
        <w:t xml:space="preserve"> ны</w:t>
      </w:r>
      <w:r w:rsidR="00E16D26" w:rsidRPr="005F21CC">
        <w:rPr>
          <w:rFonts w:ascii="Times New Roman" w:eastAsia="Times New Roman" w:hAnsi="Times New Roman" w:cs="Times New Roman"/>
          <w:kern w:val="0"/>
          <w:sz w:val="28"/>
          <w:szCs w:val="28"/>
          <w:lang w:val="kk-KZ"/>
          <w14:ligatures w14:val="none"/>
        </w:rPr>
        <w:t>ғ</w:t>
      </w:r>
      <w:r w:rsidRPr="005F21CC">
        <w:rPr>
          <w:rFonts w:ascii="Times New Roman" w:eastAsia="Times New Roman" w:hAnsi="Times New Roman" w:cs="Times New Roman"/>
          <w:kern w:val="0"/>
          <w:sz w:val="28"/>
          <w:szCs w:val="28"/>
          <w:lang w:val="kk-KZ"/>
          <w14:ligatures w14:val="none"/>
        </w:rPr>
        <w:t>айтуға бағытталған мінез қалыптастыруға тәрбиелейді. Сабақтан тыс білім беру жүйесінде волейболды үйрету жүйесі оқушылардың жеке қабілеттіліктерін айқындап, жетілдіре отырып, оның әр түрлі қимылдары мен жылдамдықтары түрлі қарқында дамуына бағытталады</w:t>
      </w:r>
    </w:p>
    <w:p w14:paraId="47D34599" w14:textId="77777777" w:rsidR="00316860" w:rsidRPr="005F21CC" w:rsidRDefault="00316860" w:rsidP="00316860">
      <w:pPr>
        <w:spacing w:after="0" w:line="240" w:lineRule="auto"/>
        <w:jc w:val="both"/>
        <w:rPr>
          <w:rFonts w:ascii="Times New Roman" w:eastAsia="Times New Roman" w:hAnsi="Times New Roman" w:cs="Times New Roman"/>
          <w:kern w:val="0"/>
          <w:sz w:val="28"/>
          <w:szCs w:val="28"/>
          <w:lang w:val="kk-KZ"/>
          <w14:ligatures w14:val="none"/>
        </w:rPr>
      </w:pPr>
      <w:r w:rsidRPr="005F21CC">
        <w:rPr>
          <w:rFonts w:ascii="Times New Roman" w:eastAsia="Times New Roman" w:hAnsi="Times New Roman" w:cs="Times New Roman"/>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ab/>
        <w:t xml:space="preserve"> </w:t>
      </w:r>
      <w:r w:rsidRPr="005F21CC">
        <w:rPr>
          <w:rFonts w:ascii="Times New Roman" w:eastAsia="Times New Roman" w:hAnsi="Times New Roman" w:cs="Times New Roman"/>
          <w:i/>
          <w:iCs/>
          <w:kern w:val="0"/>
          <w:sz w:val="28"/>
          <w:szCs w:val="28"/>
          <w:lang w:val="kk-KZ"/>
          <w14:ligatures w14:val="none"/>
        </w:rPr>
        <w:t>Бағдарламаның ерекшелігі</w:t>
      </w:r>
      <w:r w:rsidRPr="005F21CC">
        <w:rPr>
          <w:rFonts w:ascii="Times New Roman" w:eastAsia="Times New Roman" w:hAnsi="Times New Roman" w:cs="Times New Roman"/>
          <w:kern w:val="0"/>
          <w:sz w:val="28"/>
          <w:szCs w:val="28"/>
          <w:lang w:val="kk-KZ"/>
          <w14:ligatures w14:val="none"/>
        </w:rPr>
        <w:t xml:space="preserve"> оқушыларды топтастыру арқылы ұжымдық білім беруге бағытталғандығында. Ол бағдарламаға енгізілген негізгі екі бағыт алады. Алдымен әр волейбол ойнаушының тұлғалық ерекшеліктерін ескере отырып тәрбиелеуде, екіншіден әр тәрбиеленушінің өмірге көзқарасы, жағдаяттарды шеше білуі есепке алынады. Баланың жеке қасиеттерін табиғи, физикалық және психологиялық қасиеттерін білуді талап етеді.</w:t>
      </w:r>
    </w:p>
    <w:p w14:paraId="019EA306" w14:textId="480CA99A" w:rsidR="00316860" w:rsidRPr="005F21CC" w:rsidRDefault="00316860" w:rsidP="00316860">
      <w:pPr>
        <w:spacing w:after="0" w:line="240" w:lineRule="auto"/>
        <w:jc w:val="both"/>
        <w:rPr>
          <w:rFonts w:ascii="Times New Roman" w:eastAsia="Times New Roman" w:hAnsi="Times New Roman" w:cs="Times New Roman"/>
          <w:kern w:val="0"/>
          <w:sz w:val="28"/>
          <w:szCs w:val="28"/>
          <w:lang w:val="kk-KZ"/>
          <w14:ligatures w14:val="none"/>
        </w:rPr>
      </w:pPr>
      <w:r w:rsidRPr="005F21CC">
        <w:rPr>
          <w:rFonts w:ascii="Times New Roman" w:eastAsia="Times New Roman" w:hAnsi="Times New Roman" w:cs="Times New Roman"/>
          <w:kern w:val="0"/>
          <w:sz w:val="28"/>
          <w:szCs w:val="28"/>
          <w:lang w:val="kk-KZ"/>
          <w14:ligatures w14:val="none"/>
        </w:rPr>
        <w:t xml:space="preserve">      </w:t>
      </w:r>
      <w:r w:rsidR="00D71208" w:rsidRPr="005F21CC">
        <w:rPr>
          <w:rFonts w:ascii="Times New Roman" w:eastAsia="Times New Roman" w:hAnsi="Times New Roman" w:cs="Times New Roman"/>
          <w:kern w:val="0"/>
          <w:sz w:val="28"/>
          <w:szCs w:val="28"/>
          <w:lang w:val="kk-KZ"/>
          <w14:ligatures w14:val="none"/>
        </w:rPr>
        <w:t xml:space="preserve">   </w:t>
      </w:r>
      <w:r w:rsidRPr="005F21CC">
        <w:rPr>
          <w:rFonts w:ascii="Times New Roman" w:eastAsia="Times New Roman" w:hAnsi="Times New Roman" w:cs="Times New Roman"/>
          <w:i/>
          <w:iCs/>
          <w:kern w:val="0"/>
          <w:sz w:val="28"/>
          <w:szCs w:val="28"/>
          <w:lang w:val="kk-KZ"/>
          <w14:ligatures w14:val="none"/>
        </w:rPr>
        <w:t>Бағдарламаның жаңалығы</w:t>
      </w:r>
      <w:r w:rsidR="00D71208" w:rsidRPr="005F21CC">
        <w:rPr>
          <w:rFonts w:ascii="Times New Roman" w:eastAsia="Times New Roman" w:hAnsi="Times New Roman" w:cs="Times New Roman"/>
          <w:kern w:val="0"/>
          <w:sz w:val="28"/>
          <w:szCs w:val="28"/>
          <w:lang w:val="kk-KZ"/>
          <w14:ligatures w14:val="none"/>
        </w:rPr>
        <w:t xml:space="preserve"> - о</w:t>
      </w:r>
      <w:r w:rsidRPr="005F21CC">
        <w:rPr>
          <w:rFonts w:ascii="Times New Roman" w:eastAsia="Times New Roman" w:hAnsi="Times New Roman" w:cs="Times New Roman"/>
          <w:kern w:val="0"/>
          <w:sz w:val="28"/>
          <w:szCs w:val="28"/>
          <w:lang w:val="kk-KZ"/>
          <w14:ligatures w14:val="none"/>
        </w:rPr>
        <w:t xml:space="preserve">қушы ойын үрдісі кезінде жоғары эмоциялы үлкен қуанышқа бөленіп, қанағат алады. Дене тәрбиесі жүйесінде волейбол ойынының маңызы </w:t>
      </w:r>
      <w:r w:rsidR="00D71208" w:rsidRPr="005F21CC">
        <w:rPr>
          <w:rFonts w:ascii="Times New Roman" w:eastAsia="Times New Roman" w:hAnsi="Times New Roman" w:cs="Times New Roman"/>
          <w:kern w:val="0"/>
          <w:sz w:val="28"/>
          <w:szCs w:val="28"/>
          <w:lang w:val="kk-KZ"/>
          <w14:ligatures w14:val="none"/>
        </w:rPr>
        <w:t>-</w:t>
      </w:r>
      <w:r w:rsidRPr="005F21CC">
        <w:rPr>
          <w:rFonts w:ascii="Times New Roman" w:eastAsia="Times New Roman" w:hAnsi="Times New Roman" w:cs="Times New Roman"/>
          <w:kern w:val="0"/>
          <w:sz w:val="28"/>
          <w:szCs w:val="28"/>
          <w:lang w:val="kk-KZ"/>
          <w14:ligatures w14:val="none"/>
        </w:rPr>
        <w:t>баяндамалар жазуында), мектептің материалдық жағдайын ескере отырып оқу-тақырыптық жоспарын құру.</w:t>
      </w:r>
      <w:r w:rsidR="00D71208" w:rsidRPr="005F21CC">
        <w:rPr>
          <w:rFonts w:ascii="Times New Roman" w:eastAsia="Times New Roman" w:hAnsi="Times New Roman" w:cs="Times New Roman"/>
          <w:kern w:val="0"/>
          <w:sz w:val="28"/>
          <w:szCs w:val="28"/>
          <w:lang w:val="kk-KZ"/>
          <w14:ligatures w14:val="none"/>
        </w:rPr>
        <w:t xml:space="preserve"> </w:t>
      </w:r>
      <w:r w:rsidRPr="005F21CC">
        <w:rPr>
          <w:rFonts w:ascii="Times New Roman" w:eastAsia="Times New Roman" w:hAnsi="Times New Roman" w:cs="Times New Roman"/>
          <w:i/>
          <w:iCs/>
          <w:kern w:val="0"/>
          <w:sz w:val="28"/>
          <w:szCs w:val="28"/>
          <w:lang w:val="kk-KZ"/>
          <w14:ligatures w14:val="none"/>
        </w:rPr>
        <w:t>Бағдарламаның мақсаты:</w:t>
      </w:r>
      <w:r w:rsidRPr="005F21CC">
        <w:rPr>
          <w:rFonts w:ascii="Times New Roman" w:eastAsia="Times New Roman" w:hAnsi="Times New Roman" w:cs="Times New Roman"/>
          <w:kern w:val="0"/>
          <w:sz w:val="28"/>
          <w:szCs w:val="28"/>
          <w:lang w:val="kk-KZ"/>
          <w14:ligatures w14:val="none"/>
        </w:rPr>
        <w:t xml:space="preserve"> Денсаулығы мықты, ұжым</w:t>
      </w:r>
      <w:r w:rsidR="00E16D26" w:rsidRPr="005F21CC">
        <w:rPr>
          <w:rFonts w:ascii="Times New Roman" w:eastAsia="Times New Roman" w:hAnsi="Times New Roman" w:cs="Times New Roman"/>
          <w:kern w:val="0"/>
          <w:sz w:val="28"/>
          <w:szCs w:val="28"/>
          <w:lang w:val="kk-KZ"/>
          <w14:ligatures w14:val="none"/>
        </w:rPr>
        <w:t>д</w:t>
      </w:r>
      <w:r w:rsidRPr="005F21CC">
        <w:rPr>
          <w:rFonts w:ascii="Times New Roman" w:eastAsia="Times New Roman" w:hAnsi="Times New Roman" w:cs="Times New Roman"/>
          <w:kern w:val="0"/>
          <w:sz w:val="28"/>
          <w:szCs w:val="28"/>
          <w:lang w:val="kk-KZ"/>
          <w14:ligatures w14:val="none"/>
        </w:rPr>
        <w:t>а ұйымдастыру қабілеті жоғары, жауапкершілігі мол, нақты қозғалыс ко</w:t>
      </w:r>
      <w:r w:rsidR="00E16D26" w:rsidRPr="005F21CC">
        <w:rPr>
          <w:rFonts w:ascii="Times New Roman" w:eastAsia="Times New Roman" w:hAnsi="Times New Roman" w:cs="Times New Roman"/>
          <w:kern w:val="0"/>
          <w:sz w:val="28"/>
          <w:szCs w:val="28"/>
          <w:lang w:val="kk-KZ"/>
          <w14:ligatures w14:val="none"/>
        </w:rPr>
        <w:t>о</w:t>
      </w:r>
      <w:r w:rsidRPr="005F21CC">
        <w:rPr>
          <w:rFonts w:ascii="Times New Roman" w:eastAsia="Times New Roman" w:hAnsi="Times New Roman" w:cs="Times New Roman"/>
          <w:kern w:val="0"/>
          <w:sz w:val="28"/>
          <w:szCs w:val="28"/>
          <w:lang w:val="kk-KZ"/>
          <w14:ligatures w14:val="none"/>
        </w:rPr>
        <w:t>рдинациясы қалыптасқан, жылдам, өз бетінше шешім қабылдай алатын жеке тұлға жетілдіруге жағдай жасау.</w:t>
      </w:r>
    </w:p>
    <w:p w14:paraId="4ED37A9B" w14:textId="72FA8A52" w:rsidR="00316860" w:rsidRDefault="00316860"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r w:rsidRPr="005F21CC">
        <w:rPr>
          <w:rFonts w:ascii="Times New Roman" w:eastAsia="Times New Roman" w:hAnsi="Times New Roman" w:cs="Times New Roman"/>
          <w:i/>
          <w:iCs/>
          <w:kern w:val="0"/>
          <w:sz w:val="28"/>
          <w:szCs w:val="28"/>
          <w:lang w:val="kk-KZ"/>
          <w14:ligatures w14:val="none"/>
        </w:rPr>
        <w:t>Бағдарламаның міндеттері:</w:t>
      </w:r>
      <w:r w:rsidR="00D71208" w:rsidRPr="005F21CC">
        <w:rPr>
          <w:rFonts w:ascii="Times New Roman" w:eastAsia="Times New Roman" w:hAnsi="Times New Roman" w:cs="Times New Roman"/>
          <w:i/>
          <w:iCs/>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Білім беру:</w:t>
      </w:r>
      <w:r w:rsidR="00D71208" w:rsidRPr="005F21CC">
        <w:rPr>
          <w:rFonts w:ascii="Times New Roman" w:eastAsia="Times New Roman" w:hAnsi="Times New Roman" w:cs="Times New Roman"/>
          <w:kern w:val="0"/>
          <w:sz w:val="28"/>
          <w:szCs w:val="28"/>
          <w:lang w:val="kk-KZ"/>
          <w14:ligatures w14:val="none"/>
        </w:rPr>
        <w:t xml:space="preserve"> </w:t>
      </w:r>
      <w:r w:rsidR="00F82DF5" w:rsidRPr="005F21CC">
        <w:rPr>
          <w:rFonts w:ascii="Times New Roman" w:eastAsia="Times New Roman" w:hAnsi="Times New Roman" w:cs="Times New Roman"/>
          <w:kern w:val="0"/>
          <w:sz w:val="28"/>
          <w:szCs w:val="28"/>
          <w:lang w:val="kk-KZ"/>
          <w14:ligatures w14:val="none"/>
        </w:rPr>
        <w:t>в</w:t>
      </w:r>
      <w:r w:rsidRPr="005F21CC">
        <w:rPr>
          <w:rFonts w:ascii="Times New Roman" w:eastAsia="Times New Roman" w:hAnsi="Times New Roman" w:cs="Times New Roman"/>
          <w:kern w:val="0"/>
          <w:sz w:val="28"/>
          <w:szCs w:val="28"/>
          <w:lang w:val="kk-KZ"/>
          <w14:ligatures w14:val="none"/>
        </w:rPr>
        <w:t>олейболдың шығу тарихымен таныстыру;</w:t>
      </w:r>
      <w:r w:rsidR="00D71208" w:rsidRPr="005F21CC">
        <w:rPr>
          <w:rFonts w:ascii="Times New Roman" w:eastAsia="Times New Roman" w:hAnsi="Times New Roman" w:cs="Times New Roman"/>
          <w:i/>
          <w:iCs/>
          <w:kern w:val="0"/>
          <w:sz w:val="28"/>
          <w:szCs w:val="28"/>
          <w:lang w:val="kk-KZ"/>
          <w14:ligatures w14:val="none"/>
        </w:rPr>
        <w:t xml:space="preserve"> </w:t>
      </w:r>
      <w:r w:rsidR="00F82DF5" w:rsidRPr="005F21CC">
        <w:rPr>
          <w:rFonts w:ascii="Times New Roman" w:eastAsia="Times New Roman" w:hAnsi="Times New Roman" w:cs="Times New Roman"/>
          <w:kern w:val="0"/>
          <w:sz w:val="28"/>
          <w:szCs w:val="28"/>
          <w:lang w:val="kk-KZ"/>
          <w14:ligatures w14:val="none"/>
        </w:rPr>
        <w:t>о</w:t>
      </w:r>
      <w:r w:rsidRPr="005F21CC">
        <w:rPr>
          <w:rFonts w:ascii="Times New Roman" w:eastAsia="Times New Roman" w:hAnsi="Times New Roman" w:cs="Times New Roman"/>
          <w:kern w:val="0"/>
          <w:sz w:val="28"/>
          <w:szCs w:val="28"/>
          <w:lang w:val="kk-KZ"/>
          <w14:ligatures w14:val="none"/>
        </w:rPr>
        <w:t>йын ережелерін үйрету;</w:t>
      </w:r>
      <w:r w:rsidR="00D71208" w:rsidRPr="005F21CC">
        <w:rPr>
          <w:rFonts w:ascii="Times New Roman" w:eastAsia="Times New Roman" w:hAnsi="Times New Roman" w:cs="Times New Roman"/>
          <w:i/>
          <w:iCs/>
          <w:kern w:val="0"/>
          <w:sz w:val="28"/>
          <w:szCs w:val="28"/>
          <w:lang w:val="kk-KZ"/>
          <w14:ligatures w14:val="none"/>
        </w:rPr>
        <w:t xml:space="preserve"> </w:t>
      </w:r>
      <w:r w:rsidR="00F82DF5" w:rsidRPr="005F21CC">
        <w:rPr>
          <w:rFonts w:ascii="Times New Roman" w:eastAsia="Times New Roman" w:hAnsi="Times New Roman" w:cs="Times New Roman"/>
          <w:kern w:val="0"/>
          <w:sz w:val="28"/>
          <w:szCs w:val="28"/>
          <w:lang w:val="kk-KZ"/>
          <w14:ligatures w14:val="none"/>
        </w:rPr>
        <w:t>о</w:t>
      </w:r>
      <w:r w:rsidRPr="005F21CC">
        <w:rPr>
          <w:rFonts w:ascii="Times New Roman" w:eastAsia="Times New Roman" w:hAnsi="Times New Roman" w:cs="Times New Roman"/>
          <w:kern w:val="0"/>
          <w:sz w:val="28"/>
          <w:szCs w:val="28"/>
          <w:lang w:val="kk-KZ"/>
          <w14:ligatures w14:val="none"/>
        </w:rPr>
        <w:t>қушыларға волейбол ойыны туралы теориялық білім беру, сайыстар өткізу ережелерімен таныстыру.</w:t>
      </w:r>
      <w:r w:rsidR="00D71208" w:rsidRPr="005F21CC">
        <w:rPr>
          <w:rFonts w:ascii="Times New Roman" w:eastAsia="Times New Roman" w:hAnsi="Times New Roman" w:cs="Times New Roman"/>
          <w:i/>
          <w:iCs/>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Жетілдіру:</w:t>
      </w:r>
      <w:r w:rsidR="00D71208" w:rsidRPr="005F21CC">
        <w:rPr>
          <w:rFonts w:ascii="Times New Roman" w:eastAsia="Times New Roman" w:hAnsi="Times New Roman" w:cs="Times New Roman"/>
          <w:i/>
          <w:iCs/>
          <w:kern w:val="0"/>
          <w:sz w:val="28"/>
          <w:szCs w:val="28"/>
          <w:lang w:val="kk-KZ"/>
          <w14:ligatures w14:val="none"/>
        </w:rPr>
        <w:t xml:space="preserve"> </w:t>
      </w:r>
      <w:r w:rsidR="00F82DF5" w:rsidRPr="005F21CC">
        <w:rPr>
          <w:rFonts w:ascii="Times New Roman" w:eastAsia="Times New Roman" w:hAnsi="Times New Roman" w:cs="Times New Roman"/>
          <w:kern w:val="0"/>
          <w:sz w:val="28"/>
          <w:szCs w:val="28"/>
          <w:lang w:val="kk-KZ"/>
          <w14:ligatures w14:val="none"/>
        </w:rPr>
        <w:t>т</w:t>
      </w:r>
      <w:r w:rsidRPr="005F21CC">
        <w:rPr>
          <w:rFonts w:ascii="Times New Roman" w:eastAsia="Times New Roman" w:hAnsi="Times New Roman" w:cs="Times New Roman"/>
          <w:kern w:val="0"/>
          <w:sz w:val="28"/>
          <w:szCs w:val="28"/>
          <w:lang w:val="kk-KZ"/>
          <w14:ligatures w14:val="none"/>
        </w:rPr>
        <w:t>ұлғаның жылдамдық қозғалысын, есте сақтауын, орнықтылығын және басқа да жағымды қасиеттерін жетілдіру;</w:t>
      </w:r>
      <w:r w:rsidR="00D71208" w:rsidRPr="005F21CC">
        <w:rPr>
          <w:rFonts w:ascii="Times New Roman" w:eastAsia="Times New Roman" w:hAnsi="Times New Roman" w:cs="Times New Roman"/>
          <w:i/>
          <w:iCs/>
          <w:kern w:val="0"/>
          <w:sz w:val="28"/>
          <w:szCs w:val="28"/>
          <w:lang w:val="kk-KZ"/>
          <w14:ligatures w14:val="none"/>
        </w:rPr>
        <w:t xml:space="preserve"> </w:t>
      </w:r>
      <w:r w:rsidR="00F82DF5" w:rsidRPr="005F21CC">
        <w:rPr>
          <w:rFonts w:ascii="Times New Roman" w:eastAsia="Times New Roman" w:hAnsi="Times New Roman" w:cs="Times New Roman"/>
          <w:kern w:val="0"/>
          <w:sz w:val="28"/>
          <w:szCs w:val="28"/>
          <w:lang w:val="kk-KZ"/>
          <w14:ligatures w14:val="none"/>
        </w:rPr>
        <w:t>т</w:t>
      </w:r>
      <w:r w:rsidRPr="005F21CC">
        <w:rPr>
          <w:rFonts w:ascii="Times New Roman" w:eastAsia="Times New Roman" w:hAnsi="Times New Roman" w:cs="Times New Roman"/>
          <w:kern w:val="0"/>
          <w:sz w:val="28"/>
          <w:szCs w:val="28"/>
          <w:lang w:val="kk-KZ"/>
          <w14:ligatures w14:val="none"/>
        </w:rPr>
        <w:t>өзімділігін, өз өзіне және қарсыласына сынмен қарауын;</w:t>
      </w:r>
      <w:r w:rsidR="00D71208" w:rsidRPr="005F21CC">
        <w:rPr>
          <w:rFonts w:ascii="Times New Roman" w:eastAsia="Times New Roman" w:hAnsi="Times New Roman" w:cs="Times New Roman"/>
          <w:i/>
          <w:iCs/>
          <w:kern w:val="0"/>
          <w:sz w:val="28"/>
          <w:szCs w:val="28"/>
          <w:lang w:val="kk-KZ"/>
          <w14:ligatures w14:val="none"/>
        </w:rPr>
        <w:t xml:space="preserve"> </w:t>
      </w:r>
      <w:r w:rsidR="00F82DF5" w:rsidRPr="005F21CC">
        <w:rPr>
          <w:rFonts w:ascii="Times New Roman" w:eastAsia="Times New Roman" w:hAnsi="Times New Roman" w:cs="Times New Roman"/>
          <w:kern w:val="0"/>
          <w:sz w:val="28"/>
          <w:szCs w:val="28"/>
          <w:lang w:val="kk-KZ"/>
          <w14:ligatures w14:val="none"/>
        </w:rPr>
        <w:t>т</w:t>
      </w:r>
      <w:r w:rsidRPr="005F21CC">
        <w:rPr>
          <w:rFonts w:ascii="Times New Roman" w:eastAsia="Times New Roman" w:hAnsi="Times New Roman" w:cs="Times New Roman"/>
          <w:kern w:val="0"/>
          <w:sz w:val="28"/>
          <w:szCs w:val="28"/>
          <w:lang w:val="kk-KZ"/>
          <w14:ligatures w14:val="none"/>
        </w:rPr>
        <w:t>оптық жұмысты ұйымдастыру және сыныпта ынтымақтастық атмосферасын құруды, оны іс жүзінде қолдануды жетілдіру.</w:t>
      </w:r>
      <w:r w:rsidR="00D71208" w:rsidRPr="005F21CC">
        <w:rPr>
          <w:rFonts w:ascii="Times New Roman" w:eastAsia="Times New Roman" w:hAnsi="Times New Roman" w:cs="Times New Roman"/>
          <w:i/>
          <w:iCs/>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Тәрбиелік:</w:t>
      </w:r>
      <w:r w:rsidR="00D71208" w:rsidRPr="005F21CC">
        <w:rPr>
          <w:rFonts w:ascii="Times New Roman" w:eastAsia="Times New Roman" w:hAnsi="Times New Roman" w:cs="Times New Roman"/>
          <w:i/>
          <w:iCs/>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 xml:space="preserve">Айналасына ұқыптылықпен қарау, жеке қасиеттерін жетілдіруге ұмтылдыру; </w:t>
      </w:r>
      <w:r w:rsidR="00F82DF5" w:rsidRPr="005F21CC">
        <w:rPr>
          <w:rFonts w:ascii="Times New Roman" w:eastAsia="Times New Roman" w:hAnsi="Times New Roman" w:cs="Times New Roman"/>
          <w:kern w:val="0"/>
          <w:sz w:val="28"/>
          <w:szCs w:val="28"/>
          <w:lang w:val="kk-KZ"/>
          <w14:ligatures w14:val="none"/>
        </w:rPr>
        <w:t>т</w:t>
      </w:r>
      <w:r w:rsidRPr="005F21CC">
        <w:rPr>
          <w:rFonts w:ascii="Times New Roman" w:eastAsia="Times New Roman" w:hAnsi="Times New Roman" w:cs="Times New Roman"/>
          <w:kern w:val="0"/>
          <w:sz w:val="28"/>
          <w:szCs w:val="28"/>
          <w:lang w:val="kk-KZ"/>
          <w14:ligatures w14:val="none"/>
        </w:rPr>
        <w:t>опта ұйымшылдыққа және өзін өзі тәртіпке салуға тәрбиелеу;</w:t>
      </w:r>
      <w:r w:rsidR="00D71208" w:rsidRPr="005F21CC">
        <w:rPr>
          <w:rFonts w:ascii="Times New Roman" w:eastAsia="Times New Roman" w:hAnsi="Times New Roman" w:cs="Times New Roman"/>
          <w:i/>
          <w:iCs/>
          <w:kern w:val="0"/>
          <w:sz w:val="28"/>
          <w:szCs w:val="28"/>
          <w:lang w:val="kk-KZ"/>
          <w14:ligatures w14:val="none"/>
        </w:rPr>
        <w:t xml:space="preserve"> </w:t>
      </w:r>
      <w:r w:rsidRPr="005F21CC">
        <w:rPr>
          <w:rFonts w:ascii="Times New Roman" w:eastAsia="Times New Roman" w:hAnsi="Times New Roman" w:cs="Times New Roman"/>
          <w:kern w:val="0"/>
          <w:sz w:val="28"/>
          <w:szCs w:val="28"/>
          <w:lang w:val="kk-KZ"/>
          <w14:ligatures w14:val="none"/>
        </w:rPr>
        <w:t>Еріктілік қасиеттерін жетілдіруге және өзін өзі бағалай білуге.  Апталық жүктеме бірінші жылы аптасына 1 сағаттан /34 сағат.</w:t>
      </w:r>
    </w:p>
    <w:p w14:paraId="186DB983"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788966F5"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0AE4FAEF"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4FECB6AB"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7E5447C4"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2271694A"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1B2578BE"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17163A62"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54CF085E"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5B2453FF" w14:textId="77777777" w:rsidR="004F13AD" w:rsidRDefault="004F13AD"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3CC1382A" w14:textId="77777777" w:rsidR="0025620B" w:rsidRPr="005F21CC" w:rsidRDefault="0025620B" w:rsidP="00D712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3FB0AFFD" w14:textId="77777777" w:rsidR="00D71208" w:rsidRPr="00872BC5" w:rsidRDefault="00D71208" w:rsidP="00D71208">
      <w:pPr>
        <w:spacing w:after="0" w:line="240" w:lineRule="auto"/>
        <w:ind w:firstLine="720"/>
        <w:jc w:val="both"/>
        <w:outlineLvl w:val="3"/>
        <w:rPr>
          <w:rFonts w:ascii="Times New Roman" w:eastAsia="Times New Roman" w:hAnsi="Times New Roman" w:cs="Times New Roman"/>
          <w:color w:val="212529"/>
          <w:kern w:val="0"/>
          <w:sz w:val="28"/>
          <w:szCs w:val="28"/>
          <w:shd w:val="clear" w:color="auto" w:fill="FFFFFF"/>
          <w:lang w:val="kk-KZ" w:eastAsia="ru-RU"/>
          <w14:ligatures w14:val="none"/>
        </w:rPr>
      </w:pPr>
      <w:r w:rsidRPr="00872BC5">
        <w:rPr>
          <w:rFonts w:ascii="Times New Roman" w:eastAsia="Times New Roman" w:hAnsi="Times New Roman" w:cs="Times New Roman"/>
          <w:b/>
          <w:bCs/>
          <w:kern w:val="0"/>
          <w:sz w:val="28"/>
          <w:szCs w:val="28"/>
          <w:lang w:val="kk-KZ"/>
          <w14:ligatures w14:val="none"/>
        </w:rPr>
        <w:t xml:space="preserve">Қорытынды. </w:t>
      </w:r>
      <w:r w:rsidRPr="00872BC5">
        <w:rPr>
          <w:rFonts w:ascii="Times New Roman" w:eastAsia="Times New Roman" w:hAnsi="Times New Roman" w:cs="Times New Roman"/>
          <w:kern w:val="0"/>
          <w:sz w:val="28"/>
          <w:szCs w:val="28"/>
          <w:lang w:val="kk-KZ"/>
          <w14:ligatures w14:val="none"/>
        </w:rPr>
        <w:t>Білім беру ұйымдарындағы дене шынықтыруды жетілдіру үшін кешенді шараларды іске асыру қажет. Бұл оқушылардың физикалық дамуын жақсартып қана қоймай, олардың салауатты өмір салтына деген көзқарасын өзгертеді.</w:t>
      </w:r>
      <w:r w:rsidRPr="00872BC5">
        <w:rPr>
          <w:rFonts w:ascii="Calibri" w:eastAsia="Times New Roman" w:hAnsi="Calibri" w:cs="Times New Roman"/>
          <w:color w:val="212529"/>
          <w:kern w:val="0"/>
          <w:sz w:val="28"/>
          <w:szCs w:val="28"/>
          <w:shd w:val="clear" w:color="auto" w:fill="FFFFFF"/>
          <w:lang w:val="kk-KZ" w:eastAsia="ru-RU"/>
          <w14:ligatures w14:val="none"/>
        </w:rPr>
        <w:t xml:space="preserve"> </w:t>
      </w:r>
      <w:r w:rsidRPr="00872BC5">
        <w:rPr>
          <w:rFonts w:ascii="Times New Roman" w:eastAsia="Times New Roman" w:hAnsi="Times New Roman" w:cs="Times New Roman"/>
          <w:color w:val="212529"/>
          <w:kern w:val="0"/>
          <w:sz w:val="28"/>
          <w:szCs w:val="28"/>
          <w:shd w:val="clear" w:color="auto" w:fill="FFFFFF"/>
          <w:lang w:val="kk-KZ" w:eastAsia="ru-RU"/>
          <w14:ligatures w14:val="none"/>
        </w:rPr>
        <w:t>Жаңаны меңгеру балалардан белгілі бір физикалық және психикалық күш-жігерді, қиындықты жеңе білуді, жинақылықты, мұқияттылықты, ой нақтылығы мен белсенділігін, зейінді дамытуды талап етеді: эмоционалдық, егер оқыту үрдісі қызығушылық туғызса және балалардың көңіл күйіне оң әсер беретін болса; бейнелі – қимыл-қозғалыстың көрнекі үлгісін қабылдау және жаттығу орындау кезінде; сөз-логикалық – тапсырманы ұғыну және жаттығудың барлық элементтерінің орындалу ретін, қимыл ойында мазмұны мен әрекетті есте сақтау және оларды өздігінен орындау кезінде; қимыл-қозғалыс – жаттығуды балалардың өзінің практикалық орындауына байланысты; ерікті, онсыз жаттығуды түйсіне, өздігінен орындау мүмкін емес. Физикалық әлеуетті дамыту әлеуметтік құзыреттіліктің дамуымен, баланың адамгершілік сана-сезімінің қалыптасуымен, оның толеранттылық, кеңпейілділік және өзара көмек көрсету, мақсатқа ұмтылу, адалдық секілді адамгершілік қасиеттерінің дамуымен тығыз байланысты.</w:t>
      </w:r>
    </w:p>
    <w:p w14:paraId="5205B2FF" w14:textId="77777777" w:rsidR="00D71208" w:rsidRDefault="00D71208"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0EE047D5" w14:textId="77777777" w:rsidR="005F21CC" w:rsidRDefault="005F21CC"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578A4F03" w14:textId="77777777" w:rsidR="005F21CC" w:rsidRDefault="005F21CC"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31747C6B" w14:textId="77777777" w:rsidR="005F21CC" w:rsidRDefault="005F21CC"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14AC9F61" w14:textId="77777777" w:rsidR="005F21CC" w:rsidRDefault="005F21CC"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5DEC5F98"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6734F05B"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10E27AA0"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6610FCB8"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2ADB5C44"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1677B9F8"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7585CFF6"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62E80EAF"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31F735B0"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139E3005"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6EF582D0"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62F0C901"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4AC42515"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70340514"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0ABEC3DD"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0D42139B"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2C1CBFDF"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33E5DC2C"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6A10A305"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26356984" w14:textId="77777777" w:rsidR="004F13AD" w:rsidRDefault="004F13AD"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27503B59" w14:textId="77777777" w:rsidR="005F21CC" w:rsidRDefault="005F21CC"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7047E613" w14:textId="77777777" w:rsidR="005F21CC" w:rsidRPr="005F21CC" w:rsidRDefault="005F21CC" w:rsidP="00D71208">
      <w:pPr>
        <w:spacing w:after="0" w:line="240" w:lineRule="auto"/>
        <w:ind w:firstLine="720"/>
        <w:jc w:val="both"/>
        <w:rPr>
          <w:rFonts w:ascii="Times New Roman" w:eastAsia="Times New Roman" w:hAnsi="Times New Roman" w:cs="Times New Roman"/>
          <w:i/>
          <w:iCs/>
          <w:kern w:val="0"/>
          <w:sz w:val="28"/>
          <w:szCs w:val="28"/>
          <w:lang w:val="kk-KZ"/>
          <w14:ligatures w14:val="none"/>
        </w:rPr>
      </w:pPr>
    </w:p>
    <w:p w14:paraId="575AB0AE" w14:textId="71CD685A" w:rsidR="00ED3808" w:rsidRDefault="00ED3808" w:rsidP="001C78D9">
      <w:pPr>
        <w:spacing w:after="0" w:line="240" w:lineRule="auto"/>
        <w:ind w:firstLine="360"/>
        <w:outlineLvl w:val="2"/>
        <w:rPr>
          <w:rFonts w:ascii="Times New Roman" w:eastAsia="Times New Roman" w:hAnsi="Times New Roman" w:cs="Times New Roman"/>
          <w:b/>
          <w:bCs/>
          <w:kern w:val="0"/>
          <w:sz w:val="28"/>
          <w:szCs w:val="28"/>
          <w:lang w:val="kk-KZ"/>
          <w14:ligatures w14:val="none"/>
        </w:rPr>
      </w:pPr>
      <w:proofErr w:type="spellStart"/>
      <w:r w:rsidRPr="005F21CC">
        <w:rPr>
          <w:rFonts w:ascii="Times New Roman" w:eastAsia="Times New Roman" w:hAnsi="Times New Roman" w:cs="Times New Roman"/>
          <w:b/>
          <w:bCs/>
          <w:kern w:val="0"/>
          <w:sz w:val="28"/>
          <w:szCs w:val="28"/>
          <w14:ligatures w14:val="none"/>
        </w:rPr>
        <w:t>Әдебиеттер</w:t>
      </w:r>
      <w:proofErr w:type="spellEnd"/>
      <w:r w:rsidRPr="005F21CC">
        <w:rPr>
          <w:rFonts w:ascii="Times New Roman" w:eastAsia="Times New Roman" w:hAnsi="Times New Roman" w:cs="Times New Roman"/>
          <w:b/>
          <w:bCs/>
          <w:kern w:val="0"/>
          <w:sz w:val="28"/>
          <w:szCs w:val="28"/>
          <w14:ligatures w14:val="none"/>
        </w:rPr>
        <w:t xml:space="preserve"> </w:t>
      </w:r>
      <w:proofErr w:type="spellStart"/>
      <w:r w:rsidRPr="005F21CC">
        <w:rPr>
          <w:rFonts w:ascii="Times New Roman" w:eastAsia="Times New Roman" w:hAnsi="Times New Roman" w:cs="Times New Roman"/>
          <w:b/>
          <w:bCs/>
          <w:kern w:val="0"/>
          <w:sz w:val="28"/>
          <w:szCs w:val="28"/>
          <w14:ligatures w14:val="none"/>
        </w:rPr>
        <w:t>тізімі</w:t>
      </w:r>
      <w:proofErr w:type="spellEnd"/>
      <w:r w:rsidR="001C78D9" w:rsidRPr="005F21CC">
        <w:rPr>
          <w:rFonts w:ascii="Times New Roman" w:eastAsia="Times New Roman" w:hAnsi="Times New Roman" w:cs="Times New Roman"/>
          <w:b/>
          <w:bCs/>
          <w:kern w:val="0"/>
          <w:sz w:val="28"/>
          <w:szCs w:val="28"/>
          <w:lang w:val="kk-KZ"/>
          <w14:ligatures w14:val="none"/>
        </w:rPr>
        <w:t>:</w:t>
      </w:r>
    </w:p>
    <w:p w14:paraId="5F3A1EB3" w14:textId="77777777" w:rsidR="00512088" w:rsidRDefault="00512088" w:rsidP="001C78D9">
      <w:pPr>
        <w:spacing w:after="0" w:line="240" w:lineRule="auto"/>
        <w:ind w:firstLine="360"/>
        <w:outlineLvl w:val="2"/>
        <w:rPr>
          <w:rFonts w:ascii="Times New Roman" w:eastAsia="Times New Roman" w:hAnsi="Times New Roman" w:cs="Times New Roman"/>
          <w:b/>
          <w:bCs/>
          <w:kern w:val="0"/>
          <w:sz w:val="28"/>
          <w:szCs w:val="28"/>
          <w:lang w:val="kk-KZ"/>
          <w14:ligatures w14:val="none"/>
        </w:rPr>
      </w:pPr>
    </w:p>
    <w:p w14:paraId="6BB8F6E1" w14:textId="77777777" w:rsidR="00512088" w:rsidRPr="005F21CC" w:rsidRDefault="00512088" w:rsidP="001C78D9">
      <w:pPr>
        <w:spacing w:after="0" w:line="240" w:lineRule="auto"/>
        <w:ind w:firstLine="360"/>
        <w:outlineLvl w:val="2"/>
        <w:rPr>
          <w:rFonts w:ascii="Times New Roman" w:eastAsia="Times New Roman" w:hAnsi="Times New Roman" w:cs="Times New Roman"/>
          <w:b/>
          <w:bCs/>
          <w:kern w:val="0"/>
          <w:sz w:val="28"/>
          <w:szCs w:val="28"/>
          <w:lang w:val="kk-KZ"/>
          <w14:ligatures w14:val="none"/>
        </w:rPr>
      </w:pPr>
    </w:p>
    <w:p w14:paraId="4D38EC1C" w14:textId="77777777" w:rsidR="00ED3808" w:rsidRPr="005F21CC" w:rsidRDefault="00ED3808" w:rsidP="001C78D9">
      <w:pPr>
        <w:numPr>
          <w:ilvl w:val="0"/>
          <w:numId w:val="4"/>
        </w:numPr>
        <w:spacing w:after="0" w:line="240" w:lineRule="auto"/>
        <w:rPr>
          <w:rFonts w:ascii="Times New Roman" w:eastAsia="Times New Roman" w:hAnsi="Times New Roman" w:cs="Times New Roman"/>
          <w:kern w:val="0"/>
          <w:sz w:val="28"/>
          <w:szCs w:val="28"/>
          <w14:ligatures w14:val="none"/>
        </w:rPr>
      </w:pPr>
      <w:r w:rsidRPr="005F21CC">
        <w:rPr>
          <w:rFonts w:ascii="Times New Roman" w:eastAsia="Times New Roman" w:hAnsi="Times New Roman" w:cs="Times New Roman"/>
          <w:kern w:val="0"/>
          <w:sz w:val="28"/>
          <w:szCs w:val="28"/>
          <w14:ligatures w14:val="none"/>
        </w:rPr>
        <w:t xml:space="preserve">Волейбол </w:t>
      </w:r>
      <w:proofErr w:type="spellStart"/>
      <w:r w:rsidRPr="005F21CC">
        <w:rPr>
          <w:rFonts w:ascii="Times New Roman" w:eastAsia="Times New Roman" w:hAnsi="Times New Roman" w:cs="Times New Roman"/>
          <w:kern w:val="0"/>
          <w:sz w:val="28"/>
          <w:szCs w:val="28"/>
          <w14:ligatures w14:val="none"/>
        </w:rPr>
        <w:t>техникасы</w:t>
      </w:r>
      <w:proofErr w:type="spellEnd"/>
      <w:r w:rsidRPr="005F21CC">
        <w:rPr>
          <w:rFonts w:ascii="Times New Roman" w:eastAsia="Times New Roman" w:hAnsi="Times New Roman" w:cs="Times New Roman"/>
          <w:kern w:val="0"/>
          <w:sz w:val="28"/>
          <w:szCs w:val="28"/>
          <w14:ligatures w14:val="none"/>
        </w:rPr>
        <w:t xml:space="preserve"> мен </w:t>
      </w:r>
      <w:proofErr w:type="spellStart"/>
      <w:r w:rsidRPr="005F21CC">
        <w:rPr>
          <w:rFonts w:ascii="Times New Roman" w:eastAsia="Times New Roman" w:hAnsi="Times New Roman" w:cs="Times New Roman"/>
          <w:kern w:val="0"/>
          <w:sz w:val="28"/>
          <w:szCs w:val="28"/>
          <w14:ligatures w14:val="none"/>
        </w:rPr>
        <w:t>тактикасы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жөніндегі</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оқу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құралдары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мысалы</w:t>
      </w:r>
      <w:proofErr w:type="spellEnd"/>
      <w:r w:rsidRPr="005F21CC">
        <w:rPr>
          <w:rFonts w:ascii="Times New Roman" w:eastAsia="Times New Roman" w:hAnsi="Times New Roman" w:cs="Times New Roman"/>
          <w:kern w:val="0"/>
          <w:sz w:val="28"/>
          <w:szCs w:val="28"/>
          <w14:ligatures w14:val="none"/>
        </w:rPr>
        <w:t>: Платонов В.Н. "Спортивная тренировка"</w:t>
      </w:r>
    </w:p>
    <w:p w14:paraId="1BC6D367" w14:textId="77777777" w:rsidR="00ED3808" w:rsidRPr="005F21CC" w:rsidRDefault="00ED3808" w:rsidP="001C78D9">
      <w:pPr>
        <w:numPr>
          <w:ilvl w:val="0"/>
          <w:numId w:val="4"/>
        </w:numPr>
        <w:spacing w:after="0" w:line="240" w:lineRule="auto"/>
        <w:rPr>
          <w:rFonts w:ascii="Times New Roman" w:eastAsia="Times New Roman" w:hAnsi="Times New Roman" w:cs="Times New Roman"/>
          <w:kern w:val="0"/>
          <w:sz w:val="28"/>
          <w:szCs w:val="28"/>
          <w14:ligatures w14:val="none"/>
        </w:rPr>
      </w:pPr>
      <w:r w:rsidRPr="005F21CC">
        <w:rPr>
          <w:rFonts w:ascii="Times New Roman" w:eastAsia="Times New Roman" w:hAnsi="Times New Roman" w:cs="Times New Roman"/>
          <w:kern w:val="0"/>
          <w:sz w:val="28"/>
          <w:szCs w:val="28"/>
          <w14:ligatures w14:val="none"/>
        </w:rPr>
        <w:t>Икрамова Л., "Физическая культура и спорт в цифровом мире"</w:t>
      </w:r>
    </w:p>
    <w:p w14:paraId="35A8D91B" w14:textId="77777777" w:rsidR="00ED3808" w:rsidRPr="005F21CC" w:rsidRDefault="00ED3808" w:rsidP="001C78D9">
      <w:pPr>
        <w:numPr>
          <w:ilvl w:val="0"/>
          <w:numId w:val="4"/>
        </w:numPr>
        <w:spacing w:after="0" w:line="240" w:lineRule="auto"/>
        <w:rPr>
          <w:rFonts w:ascii="Times New Roman" w:eastAsia="Times New Roman" w:hAnsi="Times New Roman" w:cs="Times New Roman"/>
          <w:kern w:val="0"/>
          <w:sz w:val="28"/>
          <w:szCs w:val="28"/>
          <w14:ligatures w14:val="none"/>
        </w:rPr>
      </w:pPr>
      <w:r w:rsidRPr="005F21CC">
        <w:rPr>
          <w:rFonts w:ascii="Times New Roman" w:eastAsia="Times New Roman" w:hAnsi="Times New Roman" w:cs="Times New Roman"/>
          <w:kern w:val="0"/>
          <w:sz w:val="28"/>
          <w:szCs w:val="28"/>
          <w14:ligatures w14:val="none"/>
        </w:rPr>
        <w:t>Фурман Ю. "Волейбол: современная техника и методика обучения"</w:t>
      </w:r>
    </w:p>
    <w:p w14:paraId="299DAD9D" w14:textId="77777777" w:rsidR="00ED3808" w:rsidRPr="005F21CC" w:rsidRDefault="00ED3808" w:rsidP="001C78D9">
      <w:pPr>
        <w:numPr>
          <w:ilvl w:val="0"/>
          <w:numId w:val="4"/>
        </w:numPr>
        <w:spacing w:after="0" w:line="240" w:lineRule="auto"/>
        <w:rPr>
          <w:rFonts w:ascii="Times New Roman" w:eastAsia="Times New Roman" w:hAnsi="Times New Roman" w:cs="Times New Roman"/>
          <w:kern w:val="0"/>
          <w:sz w:val="28"/>
          <w:szCs w:val="28"/>
          <w14:ligatures w14:val="none"/>
        </w:rPr>
      </w:pPr>
      <w:r w:rsidRPr="005F21CC">
        <w:rPr>
          <w:rFonts w:ascii="Times New Roman" w:eastAsia="Times New Roman" w:hAnsi="Times New Roman" w:cs="Times New Roman"/>
          <w:kern w:val="0"/>
          <w:sz w:val="28"/>
          <w:szCs w:val="28"/>
          <w14:ligatures w14:val="none"/>
        </w:rPr>
        <w:t>"Электронное обучение в спорте", Журнал физической культуры и спорта</w:t>
      </w:r>
    </w:p>
    <w:p w14:paraId="211A1A7B" w14:textId="77777777" w:rsidR="00ED3808" w:rsidRPr="005F21CC" w:rsidRDefault="00ED3808" w:rsidP="001C78D9">
      <w:pPr>
        <w:numPr>
          <w:ilvl w:val="0"/>
          <w:numId w:val="4"/>
        </w:numPr>
        <w:spacing w:after="0" w:line="240" w:lineRule="auto"/>
        <w:rPr>
          <w:rFonts w:ascii="Times New Roman" w:eastAsia="Times New Roman" w:hAnsi="Times New Roman" w:cs="Times New Roman"/>
          <w:kern w:val="0"/>
          <w:sz w:val="28"/>
          <w:szCs w:val="28"/>
          <w14:ligatures w14:val="none"/>
        </w:rPr>
      </w:pPr>
      <w:proofErr w:type="spellStart"/>
      <w:r w:rsidRPr="005F21CC">
        <w:rPr>
          <w:rFonts w:ascii="Times New Roman" w:eastAsia="Times New Roman" w:hAnsi="Times New Roman" w:cs="Times New Roman"/>
          <w:kern w:val="0"/>
          <w:sz w:val="28"/>
          <w:szCs w:val="28"/>
          <w14:ligatures w14:val="none"/>
        </w:rPr>
        <w:t>Digital</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Coaching</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Systems</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for</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Volleyball</w:t>
      </w:r>
      <w:proofErr w:type="spellEnd"/>
      <w:r w:rsidRPr="005F21CC">
        <w:rPr>
          <w:rFonts w:ascii="Times New Roman" w:eastAsia="Times New Roman" w:hAnsi="Times New Roman" w:cs="Times New Roman"/>
          <w:kern w:val="0"/>
          <w:sz w:val="28"/>
          <w:szCs w:val="28"/>
          <w14:ligatures w14:val="none"/>
        </w:rPr>
        <w:t>, МЕГФМ (Международная электронная галерея физического мастерства)</w:t>
      </w:r>
    </w:p>
    <w:p w14:paraId="6EB81CFC" w14:textId="77777777" w:rsidR="007021A4" w:rsidRPr="005F21CC" w:rsidRDefault="007021A4" w:rsidP="001C78D9">
      <w:pPr>
        <w:spacing w:after="0" w:line="240" w:lineRule="auto"/>
        <w:ind w:left="720"/>
        <w:rPr>
          <w:rFonts w:ascii="Times New Roman" w:eastAsia="Times New Roman" w:hAnsi="Times New Roman" w:cs="Times New Roman"/>
          <w:i/>
          <w:iCs/>
          <w:kern w:val="0"/>
          <w:sz w:val="28"/>
          <w:szCs w:val="28"/>
          <w14:ligatures w14:val="none"/>
        </w:rPr>
      </w:pPr>
      <w:r w:rsidRPr="005F21CC">
        <w:rPr>
          <w:rFonts w:ascii="Times New Roman" w:eastAsia="Times New Roman" w:hAnsi="Times New Roman" w:cs="Times New Roman"/>
          <w:i/>
          <w:iCs/>
          <w:kern w:val="0"/>
          <w:sz w:val="28"/>
          <w:szCs w:val="28"/>
          <w14:ligatures w14:val="none"/>
        </w:rPr>
        <w:t>Интернет-</w:t>
      </w:r>
      <w:proofErr w:type="spellStart"/>
      <w:r w:rsidRPr="005F21CC">
        <w:rPr>
          <w:rFonts w:ascii="Times New Roman" w:eastAsia="Times New Roman" w:hAnsi="Times New Roman" w:cs="Times New Roman"/>
          <w:i/>
          <w:iCs/>
          <w:kern w:val="0"/>
          <w:sz w:val="28"/>
          <w:szCs w:val="28"/>
          <w14:ligatures w14:val="none"/>
        </w:rPr>
        <w:t>ресурстар</w:t>
      </w:r>
      <w:proofErr w:type="spellEnd"/>
      <w:r w:rsidRPr="005F21CC">
        <w:rPr>
          <w:rFonts w:ascii="Times New Roman" w:eastAsia="Times New Roman" w:hAnsi="Times New Roman" w:cs="Times New Roman"/>
          <w:i/>
          <w:iCs/>
          <w:kern w:val="0"/>
          <w:sz w:val="28"/>
          <w:szCs w:val="28"/>
          <w14:ligatures w14:val="none"/>
        </w:rPr>
        <w:t>:</w:t>
      </w:r>
    </w:p>
    <w:p w14:paraId="283CE0C4" w14:textId="77777777" w:rsidR="007021A4" w:rsidRPr="005F21CC" w:rsidRDefault="007021A4" w:rsidP="001C78D9">
      <w:pPr>
        <w:spacing w:after="0" w:line="240" w:lineRule="auto"/>
        <w:ind w:left="720"/>
        <w:rPr>
          <w:rFonts w:ascii="Times New Roman" w:eastAsia="Times New Roman" w:hAnsi="Times New Roman" w:cs="Times New Roman"/>
          <w:kern w:val="0"/>
          <w:sz w:val="28"/>
          <w:szCs w:val="28"/>
          <w14:ligatures w14:val="none"/>
        </w:rPr>
      </w:pPr>
      <w:r w:rsidRPr="005F21CC">
        <w:rPr>
          <w:rFonts w:ascii="Times New Roman" w:eastAsia="Times New Roman" w:hAnsi="Times New Roman" w:cs="Times New Roman"/>
          <w:kern w:val="0"/>
          <w:sz w:val="28"/>
          <w:szCs w:val="28"/>
          <w14:ligatures w14:val="none"/>
        </w:rPr>
        <w:t>1.</w:t>
      </w:r>
      <w:r w:rsidRPr="005F21CC">
        <w:rPr>
          <w:rFonts w:ascii="Times New Roman" w:eastAsia="Times New Roman" w:hAnsi="Times New Roman" w:cs="Times New Roman"/>
          <w:kern w:val="0"/>
          <w:sz w:val="28"/>
          <w:szCs w:val="28"/>
          <w14:ligatures w14:val="none"/>
        </w:rPr>
        <w:tab/>
        <w:t xml:space="preserve">ҚР БҒМ </w:t>
      </w:r>
      <w:proofErr w:type="spellStart"/>
      <w:r w:rsidRPr="005F21CC">
        <w:rPr>
          <w:rFonts w:ascii="Times New Roman" w:eastAsia="Times New Roman" w:hAnsi="Times New Roman" w:cs="Times New Roman"/>
          <w:kern w:val="0"/>
          <w:sz w:val="28"/>
          <w:szCs w:val="28"/>
          <w14:ligatures w14:val="none"/>
        </w:rPr>
        <w:t>сайтындағы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оқу</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бағдарламалары</w:t>
      </w:r>
      <w:proofErr w:type="spellEnd"/>
      <w:r w:rsidRPr="005F21CC">
        <w:rPr>
          <w:rFonts w:ascii="Times New Roman" w:eastAsia="Times New Roman" w:hAnsi="Times New Roman" w:cs="Times New Roman"/>
          <w:kern w:val="0"/>
          <w:sz w:val="28"/>
          <w:szCs w:val="28"/>
          <w14:ligatures w14:val="none"/>
        </w:rPr>
        <w:t xml:space="preserve"> (edu.gov.kz).</w:t>
      </w:r>
    </w:p>
    <w:p w14:paraId="4287845D" w14:textId="77777777" w:rsidR="007021A4" w:rsidRPr="005F21CC" w:rsidRDefault="007021A4" w:rsidP="001C78D9">
      <w:pPr>
        <w:spacing w:after="0" w:line="240" w:lineRule="auto"/>
        <w:ind w:left="720"/>
        <w:rPr>
          <w:rFonts w:ascii="Times New Roman" w:eastAsia="Times New Roman" w:hAnsi="Times New Roman" w:cs="Times New Roman"/>
          <w:kern w:val="0"/>
          <w:sz w:val="28"/>
          <w:szCs w:val="28"/>
          <w14:ligatures w14:val="none"/>
        </w:rPr>
      </w:pPr>
      <w:r w:rsidRPr="005F21CC">
        <w:rPr>
          <w:rFonts w:ascii="Times New Roman" w:eastAsia="Times New Roman" w:hAnsi="Times New Roman" w:cs="Times New Roman"/>
          <w:kern w:val="0"/>
          <w:sz w:val="28"/>
          <w:szCs w:val="28"/>
          <w14:ligatures w14:val="none"/>
        </w:rPr>
        <w:t>2.</w:t>
      </w:r>
      <w:r w:rsidRPr="005F21CC">
        <w:rPr>
          <w:rFonts w:ascii="Times New Roman" w:eastAsia="Times New Roman" w:hAnsi="Times New Roman" w:cs="Times New Roman"/>
          <w:kern w:val="0"/>
          <w:sz w:val="28"/>
          <w:szCs w:val="28"/>
          <w14:ligatures w14:val="none"/>
        </w:rPr>
        <w:tab/>
      </w:r>
      <w:proofErr w:type="spellStart"/>
      <w:r w:rsidRPr="005F21CC">
        <w:rPr>
          <w:rFonts w:ascii="Times New Roman" w:eastAsia="Times New Roman" w:hAnsi="Times New Roman" w:cs="Times New Roman"/>
          <w:kern w:val="0"/>
          <w:sz w:val="28"/>
          <w:szCs w:val="28"/>
          <w14:ligatures w14:val="none"/>
        </w:rPr>
        <w:t>Ұлттық</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білім</w:t>
      </w:r>
      <w:proofErr w:type="spellEnd"/>
      <w:r w:rsidRPr="005F21CC">
        <w:rPr>
          <w:rFonts w:ascii="Times New Roman" w:eastAsia="Times New Roman" w:hAnsi="Times New Roman" w:cs="Times New Roman"/>
          <w:kern w:val="0"/>
          <w:sz w:val="28"/>
          <w:szCs w:val="28"/>
          <w14:ligatures w14:val="none"/>
        </w:rPr>
        <w:t xml:space="preserve"> беру </w:t>
      </w:r>
      <w:proofErr w:type="spellStart"/>
      <w:r w:rsidRPr="005F21CC">
        <w:rPr>
          <w:rFonts w:ascii="Times New Roman" w:eastAsia="Times New Roman" w:hAnsi="Times New Roman" w:cs="Times New Roman"/>
          <w:kern w:val="0"/>
          <w:sz w:val="28"/>
          <w:szCs w:val="28"/>
          <w14:ligatures w14:val="none"/>
        </w:rPr>
        <w:t>платформалары</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BilimLand</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Daryn</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Online</w:t>
      </w:r>
      <w:proofErr w:type="spellEnd"/>
      <w:r w:rsidRPr="005F21CC">
        <w:rPr>
          <w:rFonts w:ascii="Times New Roman" w:eastAsia="Times New Roman" w:hAnsi="Times New Roman" w:cs="Times New Roman"/>
          <w:kern w:val="0"/>
          <w:sz w:val="28"/>
          <w:szCs w:val="28"/>
          <w14:ligatures w14:val="none"/>
        </w:rPr>
        <w:t>.</w:t>
      </w:r>
    </w:p>
    <w:p w14:paraId="39C73350" w14:textId="63EDB05C" w:rsidR="007021A4" w:rsidRPr="005F21CC" w:rsidRDefault="007021A4" w:rsidP="001C78D9">
      <w:pPr>
        <w:spacing w:after="0" w:line="240" w:lineRule="auto"/>
        <w:ind w:left="720"/>
        <w:rPr>
          <w:rFonts w:ascii="Times New Roman" w:eastAsia="Times New Roman" w:hAnsi="Times New Roman" w:cs="Times New Roman"/>
          <w:kern w:val="0"/>
          <w:sz w:val="28"/>
          <w:szCs w:val="28"/>
          <w14:ligatures w14:val="none"/>
        </w:rPr>
      </w:pPr>
      <w:r w:rsidRPr="005F21CC">
        <w:rPr>
          <w:rFonts w:ascii="Times New Roman" w:eastAsia="Times New Roman" w:hAnsi="Times New Roman" w:cs="Times New Roman"/>
          <w:kern w:val="0"/>
          <w:sz w:val="28"/>
          <w:szCs w:val="28"/>
          <w14:ligatures w14:val="none"/>
        </w:rPr>
        <w:t>3.</w:t>
      </w:r>
      <w:r w:rsidRPr="005F21CC">
        <w:rPr>
          <w:rFonts w:ascii="Times New Roman" w:eastAsia="Times New Roman" w:hAnsi="Times New Roman" w:cs="Times New Roman"/>
          <w:kern w:val="0"/>
          <w:sz w:val="28"/>
          <w:szCs w:val="28"/>
          <w14:ligatures w14:val="none"/>
        </w:rPr>
        <w:tab/>
      </w:r>
      <w:proofErr w:type="spellStart"/>
      <w:r w:rsidRPr="005F21CC">
        <w:rPr>
          <w:rFonts w:ascii="Times New Roman" w:eastAsia="Times New Roman" w:hAnsi="Times New Roman" w:cs="Times New Roman"/>
          <w:kern w:val="0"/>
          <w:sz w:val="28"/>
          <w:szCs w:val="28"/>
          <w14:ligatures w14:val="none"/>
        </w:rPr>
        <w:t>Спорттық</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әдістемелік</w:t>
      </w:r>
      <w:proofErr w:type="spellEnd"/>
      <w:r w:rsidRPr="005F21CC">
        <w:rPr>
          <w:rFonts w:ascii="Times New Roman" w:eastAsia="Times New Roman" w:hAnsi="Times New Roman" w:cs="Times New Roman"/>
          <w:kern w:val="0"/>
          <w:sz w:val="28"/>
          <w:szCs w:val="28"/>
          <w14:ligatures w14:val="none"/>
        </w:rPr>
        <w:t xml:space="preserve"> </w:t>
      </w:r>
      <w:proofErr w:type="spellStart"/>
      <w:r w:rsidRPr="005F21CC">
        <w:rPr>
          <w:rFonts w:ascii="Times New Roman" w:eastAsia="Times New Roman" w:hAnsi="Times New Roman" w:cs="Times New Roman"/>
          <w:kern w:val="0"/>
          <w:sz w:val="28"/>
          <w:szCs w:val="28"/>
          <w14:ligatures w14:val="none"/>
        </w:rPr>
        <w:t>порталдар</w:t>
      </w:r>
      <w:proofErr w:type="spellEnd"/>
      <w:r w:rsidRPr="005F21CC">
        <w:rPr>
          <w:rFonts w:ascii="Times New Roman" w:eastAsia="Times New Roman" w:hAnsi="Times New Roman" w:cs="Times New Roman"/>
          <w:kern w:val="0"/>
          <w:sz w:val="28"/>
          <w:szCs w:val="28"/>
          <w14:ligatures w14:val="none"/>
        </w:rPr>
        <w:t>: olympic.kz, sportedu.kz.</w:t>
      </w:r>
    </w:p>
    <w:p w14:paraId="767F61A3" w14:textId="4A048A27" w:rsidR="00ED3808" w:rsidRPr="005F21CC" w:rsidRDefault="00ED3808" w:rsidP="00ED3808">
      <w:pPr>
        <w:spacing w:after="0" w:line="240" w:lineRule="auto"/>
        <w:ind w:firstLine="720"/>
        <w:jc w:val="both"/>
        <w:rPr>
          <w:rFonts w:ascii="Times New Roman" w:eastAsia="Times New Roman" w:hAnsi="Times New Roman" w:cs="Times New Roman"/>
          <w:kern w:val="0"/>
          <w:sz w:val="28"/>
          <w:szCs w:val="28"/>
          <w:lang w:val="kk-KZ"/>
          <w14:ligatures w14:val="none"/>
        </w:rPr>
      </w:pPr>
    </w:p>
    <w:p w14:paraId="0B119DC3" w14:textId="77777777" w:rsidR="00ED3808" w:rsidRPr="005F21CC" w:rsidRDefault="00ED3808" w:rsidP="00ED3808">
      <w:pPr>
        <w:spacing w:after="0" w:line="240" w:lineRule="auto"/>
        <w:jc w:val="center"/>
        <w:rPr>
          <w:rFonts w:ascii="Times New Roman" w:eastAsia="Times New Roman" w:hAnsi="Times New Roman" w:cs="Times New Roman"/>
          <w:kern w:val="0"/>
          <w:sz w:val="28"/>
          <w:szCs w:val="28"/>
          <w:lang w:val="kk-KZ" w:eastAsia="ru-RU"/>
          <w14:ligatures w14:val="none"/>
        </w:rPr>
      </w:pPr>
    </w:p>
    <w:p w14:paraId="6E52D140" w14:textId="77777777" w:rsidR="00106817" w:rsidRPr="005F21CC" w:rsidRDefault="00106817">
      <w:pPr>
        <w:rPr>
          <w:sz w:val="28"/>
          <w:szCs w:val="28"/>
          <w:lang w:val="kk-KZ"/>
        </w:rPr>
      </w:pPr>
    </w:p>
    <w:sectPr w:rsidR="00106817" w:rsidRPr="005F21CC" w:rsidSect="00C2224F">
      <w:pgSz w:w="11906" w:h="16838"/>
      <w:pgMar w:top="1134" w:right="1133"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等线">
    <w:altName w:val="MS Gothic"/>
    <w:panose1 w:val="00000000000000000000"/>
    <w:charset w:val="80"/>
    <w:family w:val="roman"/>
    <w:notTrueType/>
    <w:pitch w:val="default"/>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35877"/>
    <w:multiLevelType w:val="hybridMultilevel"/>
    <w:tmpl w:val="24CE4A8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AEC6BB8"/>
    <w:multiLevelType w:val="multilevel"/>
    <w:tmpl w:val="62525D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D315DA0"/>
    <w:multiLevelType w:val="hybridMultilevel"/>
    <w:tmpl w:val="367225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FB1A65"/>
    <w:multiLevelType w:val="multilevel"/>
    <w:tmpl w:val="A394E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69339A"/>
    <w:multiLevelType w:val="multilevel"/>
    <w:tmpl w:val="B6F09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C953A70"/>
    <w:multiLevelType w:val="multilevel"/>
    <w:tmpl w:val="55924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D4E"/>
    <w:rsid w:val="000470B3"/>
    <w:rsid w:val="000C6B82"/>
    <w:rsid w:val="00106817"/>
    <w:rsid w:val="001A46D9"/>
    <w:rsid w:val="001A61C0"/>
    <w:rsid w:val="001C78D9"/>
    <w:rsid w:val="0025620B"/>
    <w:rsid w:val="00316860"/>
    <w:rsid w:val="00317D4E"/>
    <w:rsid w:val="003C4B1D"/>
    <w:rsid w:val="003F0C08"/>
    <w:rsid w:val="00403A15"/>
    <w:rsid w:val="004F13AD"/>
    <w:rsid w:val="00512088"/>
    <w:rsid w:val="00547836"/>
    <w:rsid w:val="005B094E"/>
    <w:rsid w:val="005F21CC"/>
    <w:rsid w:val="006542DD"/>
    <w:rsid w:val="007021A4"/>
    <w:rsid w:val="00872BC5"/>
    <w:rsid w:val="00A51320"/>
    <w:rsid w:val="00A5390C"/>
    <w:rsid w:val="00BE300E"/>
    <w:rsid w:val="00C2224F"/>
    <w:rsid w:val="00C62E47"/>
    <w:rsid w:val="00D71208"/>
    <w:rsid w:val="00D95446"/>
    <w:rsid w:val="00E16D26"/>
    <w:rsid w:val="00ED3808"/>
    <w:rsid w:val="00F559D2"/>
    <w:rsid w:val="00F82DF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46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11</Pages>
  <Words>2742</Words>
  <Characters>15631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Nabieva Maral</dc:creator>
  <cp:keywords/>
  <dc:description/>
  <cp:lastModifiedBy>67 Гимназия</cp:lastModifiedBy>
  <cp:revision>21</cp:revision>
  <dcterms:created xsi:type="dcterms:W3CDTF">2025-01-09T07:54:00Z</dcterms:created>
  <dcterms:modified xsi:type="dcterms:W3CDTF">2025-09-19T08:39:00Z</dcterms:modified>
</cp:coreProperties>
</file>